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BA70E" w14:textId="77777777" w:rsidR="005B147D" w:rsidRDefault="005B147D">
      <w:pPr>
        <w:pStyle w:val="BodyA"/>
        <w:jc w:val="center"/>
        <w:rPr>
          <w:b/>
          <w:bCs/>
          <w:u w:val="single"/>
        </w:rPr>
      </w:pPr>
    </w:p>
    <w:p w14:paraId="23C4AB30" w14:textId="77777777" w:rsidR="005B147D" w:rsidRDefault="005B147D">
      <w:pPr>
        <w:pStyle w:val="BodyA"/>
        <w:rPr>
          <w:b/>
          <w:bCs/>
          <w:u w:val="single"/>
        </w:rPr>
      </w:pPr>
    </w:p>
    <w:p w14:paraId="4AE827E1" w14:textId="77777777" w:rsidR="005B147D" w:rsidRDefault="001B750A">
      <w:pPr>
        <w:pStyle w:val="BodyA"/>
        <w:jc w:val="center"/>
        <w:rPr>
          <w:b/>
          <w:bCs/>
          <w:sz w:val="24"/>
          <w:szCs w:val="24"/>
          <w:u w:val="single"/>
        </w:rPr>
      </w:pPr>
      <w:r>
        <w:rPr>
          <w:b/>
          <w:bCs/>
          <w:sz w:val="24"/>
          <w:szCs w:val="24"/>
          <w:u w:val="single"/>
        </w:rPr>
        <w:t>First Light Dinners</w:t>
      </w:r>
    </w:p>
    <w:p w14:paraId="474EBB9A" w14:textId="77777777" w:rsidR="005B147D" w:rsidRDefault="005B147D">
      <w:pPr>
        <w:pStyle w:val="BodyA"/>
        <w:rPr>
          <w:sz w:val="20"/>
          <w:szCs w:val="20"/>
        </w:rPr>
      </w:pPr>
    </w:p>
    <w:p w14:paraId="327FED1F" w14:textId="189179CD" w:rsidR="005B147D" w:rsidRDefault="001B750A">
      <w:pPr>
        <w:pStyle w:val="BodyA"/>
        <w:rPr>
          <w:sz w:val="20"/>
          <w:szCs w:val="20"/>
        </w:rPr>
      </w:pPr>
      <w:r>
        <w:rPr>
          <w:sz w:val="20"/>
          <w:szCs w:val="20"/>
        </w:rPr>
        <w:t>There is a commercial kitchen with a convection oven, a large pizza style oven and a gas cooktop.  There is a grill on the side patio. There are plenty of large cooking pans (1</w:t>
      </w:r>
      <w:r>
        <w:rPr>
          <w:rFonts w:ascii="Arial Unicode MS" w:hAnsi="Helvetica"/>
          <w:sz w:val="20"/>
          <w:szCs w:val="20"/>
        </w:rPr>
        <w:t>”</w:t>
      </w:r>
      <w:r>
        <w:rPr>
          <w:rFonts w:ascii="Arial Unicode MS" w:hAnsi="Helvetica"/>
          <w:sz w:val="20"/>
          <w:szCs w:val="20"/>
        </w:rPr>
        <w:t xml:space="preserve"> </w:t>
      </w:r>
      <w:r>
        <w:rPr>
          <w:sz w:val="20"/>
          <w:szCs w:val="20"/>
        </w:rPr>
        <w:t>rim, good for heating rolls, baking chicken breasts</w:t>
      </w:r>
      <w:r>
        <w:rPr>
          <w:rFonts w:ascii="Arial Unicode MS" w:hAnsi="Helvetica"/>
          <w:sz w:val="20"/>
          <w:szCs w:val="20"/>
        </w:rPr>
        <w:t>…</w:t>
      </w:r>
      <w:r>
        <w:rPr>
          <w:sz w:val="20"/>
          <w:szCs w:val="20"/>
        </w:rPr>
        <w:t>) and large pots.  You can bring and u</w:t>
      </w:r>
      <w:r>
        <w:rPr>
          <w:sz w:val="20"/>
          <w:szCs w:val="20"/>
          <w:lang w:val="fr-FR"/>
        </w:rPr>
        <w:t xml:space="preserve">se </w:t>
      </w:r>
      <w:proofErr w:type="spellStart"/>
      <w:r>
        <w:rPr>
          <w:sz w:val="20"/>
          <w:szCs w:val="20"/>
          <w:lang w:val="fr-FR"/>
        </w:rPr>
        <w:t>disposable</w:t>
      </w:r>
      <w:proofErr w:type="spellEnd"/>
      <w:r>
        <w:rPr>
          <w:sz w:val="20"/>
          <w:szCs w:val="20"/>
          <w:lang w:val="fr-FR"/>
        </w:rPr>
        <w:t xml:space="preserve"> pans </w:t>
      </w:r>
      <w:r>
        <w:rPr>
          <w:sz w:val="20"/>
          <w:szCs w:val="20"/>
        </w:rPr>
        <w:t>for easy cleanup.</w:t>
      </w:r>
    </w:p>
    <w:p w14:paraId="70B8807F" w14:textId="77777777" w:rsidR="005B147D" w:rsidRDefault="005B147D">
      <w:pPr>
        <w:pStyle w:val="BodyA"/>
        <w:rPr>
          <w:sz w:val="20"/>
          <w:szCs w:val="20"/>
        </w:rPr>
      </w:pPr>
    </w:p>
    <w:p w14:paraId="712677DA" w14:textId="77777777" w:rsidR="005B147D" w:rsidRDefault="001B750A">
      <w:pPr>
        <w:pStyle w:val="BodyA"/>
        <w:rPr>
          <w:sz w:val="20"/>
          <w:szCs w:val="20"/>
        </w:rPr>
      </w:pPr>
      <w:r>
        <w:rPr>
          <w:sz w:val="20"/>
          <w:szCs w:val="20"/>
        </w:rPr>
        <w:t xml:space="preserve">Plan on feeding 70.  For the entree, estimate 70 - 4oz servings for meat or 1 cup for casseroles then round up.  Estimate 4 oz. (or 1/2 c) for each side.  One roll per person is enough because some will skip. </w:t>
      </w:r>
    </w:p>
    <w:p w14:paraId="6BD0DFCD" w14:textId="77777777" w:rsidR="005B147D" w:rsidRDefault="005B147D">
      <w:pPr>
        <w:pStyle w:val="BodyA"/>
        <w:rPr>
          <w:sz w:val="20"/>
          <w:szCs w:val="20"/>
        </w:rPr>
      </w:pPr>
    </w:p>
    <w:p w14:paraId="4726B42F" w14:textId="77777777" w:rsidR="005B147D" w:rsidRDefault="001B750A">
      <w:pPr>
        <w:pStyle w:val="BodyA"/>
        <w:rPr>
          <w:sz w:val="20"/>
          <w:szCs w:val="20"/>
        </w:rPr>
      </w:pPr>
      <w:r>
        <w:rPr>
          <w:sz w:val="20"/>
          <w:szCs w:val="20"/>
        </w:rPr>
        <w:t xml:space="preserve">Best to have a team of 6-8 folks.  More than that can become crowded.  Have 4 on the line to serve, 1-2 to replenish food as the servers run low, 1-2 to begin cleanup as others serve (if not, begin cleanup after meal is served).  </w:t>
      </w:r>
    </w:p>
    <w:p w14:paraId="32DB3A87" w14:textId="77777777" w:rsidR="005B147D" w:rsidRDefault="005B147D">
      <w:pPr>
        <w:pStyle w:val="BodyA"/>
        <w:rPr>
          <w:sz w:val="20"/>
          <w:szCs w:val="20"/>
        </w:rPr>
      </w:pPr>
    </w:p>
    <w:p w14:paraId="1F612383" w14:textId="77777777" w:rsidR="005B147D" w:rsidRDefault="001B750A">
      <w:pPr>
        <w:pStyle w:val="BodyA"/>
        <w:rPr>
          <w:sz w:val="20"/>
          <w:szCs w:val="20"/>
        </w:rPr>
      </w:pPr>
      <w:r>
        <w:rPr>
          <w:sz w:val="20"/>
          <w:szCs w:val="20"/>
        </w:rPr>
        <w:t xml:space="preserve">You can cook the entire dinner at 1st Light, some of the dinner or bring it all cooked and ready to serve.  </w:t>
      </w:r>
    </w:p>
    <w:p w14:paraId="6C9C2397" w14:textId="77777777" w:rsidR="005B147D" w:rsidRDefault="005B147D">
      <w:pPr>
        <w:pStyle w:val="BodyA"/>
        <w:rPr>
          <w:sz w:val="20"/>
          <w:szCs w:val="20"/>
        </w:rPr>
      </w:pPr>
    </w:p>
    <w:p w14:paraId="3D0E513D" w14:textId="77777777" w:rsidR="005B147D" w:rsidRDefault="001B750A">
      <w:pPr>
        <w:pStyle w:val="BodyA"/>
        <w:rPr>
          <w:sz w:val="20"/>
          <w:szCs w:val="20"/>
        </w:rPr>
      </w:pPr>
      <w:r>
        <w:rPr>
          <w:sz w:val="20"/>
          <w:szCs w:val="20"/>
        </w:rPr>
        <w:t xml:space="preserve">Dinner is served at 6:30. The meal is served on </w:t>
      </w:r>
      <w:proofErr w:type="spellStart"/>
      <w:r>
        <w:rPr>
          <w:sz w:val="20"/>
          <w:szCs w:val="20"/>
        </w:rPr>
        <w:t>styrofoam</w:t>
      </w:r>
      <w:proofErr w:type="spellEnd"/>
      <w:r>
        <w:rPr>
          <w:sz w:val="20"/>
          <w:szCs w:val="20"/>
        </w:rPr>
        <w:t xml:space="preserve"> plates with plastic utensils which are provided. </w:t>
      </w:r>
    </w:p>
    <w:p w14:paraId="694F74E3" w14:textId="77777777" w:rsidR="005B147D" w:rsidRDefault="001B750A">
      <w:pPr>
        <w:pStyle w:val="Default"/>
        <w:rPr>
          <w:rFonts w:ascii="Arial" w:eastAsia="Arial" w:hAnsi="Arial" w:cs="Arial"/>
          <w:color w:val="222222"/>
          <w:sz w:val="20"/>
          <w:szCs w:val="20"/>
          <w:u w:color="222222"/>
        </w:rPr>
      </w:pPr>
      <w:proofErr w:type="spellStart"/>
      <w:r>
        <w:rPr>
          <w:rFonts w:ascii="Arial"/>
          <w:color w:val="222222"/>
          <w:sz w:val="20"/>
          <w:szCs w:val="20"/>
          <w:u w:color="222222"/>
        </w:rPr>
        <w:t>Koolaid</w:t>
      </w:r>
      <w:proofErr w:type="spellEnd"/>
      <w:r>
        <w:rPr>
          <w:rFonts w:ascii="Arial"/>
          <w:color w:val="222222"/>
          <w:sz w:val="20"/>
          <w:szCs w:val="20"/>
          <w:u w:color="222222"/>
        </w:rPr>
        <w:t xml:space="preserve"> and lemonade mix is always on hand.  You can bring tea.  Drinks left in the fridge (except milk) are available to be served.</w:t>
      </w:r>
    </w:p>
    <w:p w14:paraId="28441F9A" w14:textId="77777777" w:rsidR="005B147D" w:rsidRDefault="005B147D">
      <w:pPr>
        <w:pStyle w:val="Default"/>
        <w:rPr>
          <w:rFonts w:ascii="Arial" w:eastAsia="Arial" w:hAnsi="Arial" w:cs="Arial"/>
          <w:color w:val="222222"/>
          <w:sz w:val="20"/>
          <w:szCs w:val="20"/>
          <w:u w:color="222222"/>
        </w:rPr>
      </w:pPr>
    </w:p>
    <w:p w14:paraId="587D2971"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If you run low or need a substitution for anyone, food that has been left in the fridge or freezer is yours to use unless marked otherwise.</w:t>
      </w:r>
    </w:p>
    <w:p w14:paraId="54ABAD5D" w14:textId="77777777" w:rsidR="005B147D" w:rsidRDefault="005B147D">
      <w:pPr>
        <w:pStyle w:val="BodyA"/>
        <w:rPr>
          <w:rFonts w:ascii="Arial" w:eastAsia="Arial" w:hAnsi="Arial" w:cs="Arial"/>
          <w:color w:val="222222"/>
          <w:sz w:val="20"/>
          <w:szCs w:val="20"/>
          <w:u w:color="222222"/>
        </w:rPr>
      </w:pPr>
    </w:p>
    <w:p w14:paraId="5926B667" w14:textId="77777777" w:rsidR="005B147D" w:rsidRDefault="005B147D">
      <w:pPr>
        <w:pStyle w:val="BodyA"/>
        <w:rPr>
          <w:rFonts w:ascii="Arial" w:eastAsia="Arial" w:hAnsi="Arial" w:cs="Arial"/>
          <w:color w:val="222222"/>
          <w:sz w:val="20"/>
          <w:szCs w:val="20"/>
          <w:u w:color="222222"/>
        </w:rPr>
      </w:pPr>
    </w:p>
    <w:p w14:paraId="3D3083A8" w14:textId="77777777" w:rsidR="005B147D" w:rsidRDefault="001B750A">
      <w:pPr>
        <w:pStyle w:val="BodyA"/>
        <w:jc w:val="center"/>
        <w:rPr>
          <w:b/>
          <w:bCs/>
          <w:sz w:val="24"/>
          <w:szCs w:val="24"/>
          <w:u w:val="single"/>
        </w:rPr>
      </w:pPr>
      <w:r>
        <w:rPr>
          <w:b/>
          <w:bCs/>
          <w:sz w:val="24"/>
          <w:szCs w:val="24"/>
          <w:u w:val="single"/>
        </w:rPr>
        <w:t>Entree Ideas</w:t>
      </w:r>
    </w:p>
    <w:p w14:paraId="09378FA3" w14:textId="77777777" w:rsidR="005B147D" w:rsidRDefault="005B147D">
      <w:pPr>
        <w:pStyle w:val="BodyA"/>
        <w:jc w:val="center"/>
        <w:rPr>
          <w:b/>
          <w:bCs/>
          <w:u w:val="single"/>
        </w:rPr>
      </w:pPr>
    </w:p>
    <w:p w14:paraId="338E1E42" w14:textId="77777777" w:rsidR="005B147D" w:rsidRDefault="001B750A">
      <w:pPr>
        <w:pStyle w:val="BodyA"/>
        <w:jc w:val="center"/>
        <w:rPr>
          <w:b/>
          <w:bCs/>
          <w:sz w:val="20"/>
          <w:szCs w:val="20"/>
          <w:u w:val="single"/>
        </w:rPr>
      </w:pPr>
      <w:r>
        <w:rPr>
          <w:b/>
          <w:bCs/>
          <w:sz w:val="20"/>
          <w:szCs w:val="20"/>
          <w:u w:val="single"/>
        </w:rPr>
        <w:t>Oven Toasted Turkey and Cheese Sandwiches (90)</w:t>
      </w:r>
    </w:p>
    <w:p w14:paraId="6E2B8CBC" w14:textId="77777777" w:rsidR="005B147D" w:rsidRDefault="001B750A">
      <w:pPr>
        <w:pStyle w:val="BodyA"/>
        <w:rPr>
          <w:sz w:val="20"/>
          <w:szCs w:val="20"/>
        </w:rPr>
      </w:pPr>
      <w:r>
        <w:rPr>
          <w:sz w:val="20"/>
          <w:szCs w:val="20"/>
        </w:rPr>
        <w:t>Wheat Bread ($1/loaf @ Dollar Tree)</w:t>
      </w:r>
    </w:p>
    <w:p w14:paraId="17C3026F" w14:textId="77777777" w:rsidR="005B147D" w:rsidRDefault="001B750A">
      <w:pPr>
        <w:pStyle w:val="BodyA"/>
        <w:rPr>
          <w:sz w:val="20"/>
          <w:szCs w:val="20"/>
        </w:rPr>
      </w:pPr>
      <w:r>
        <w:rPr>
          <w:sz w:val="20"/>
          <w:szCs w:val="20"/>
        </w:rPr>
        <w:t>Two slices of cheese per sandwich</w:t>
      </w:r>
    </w:p>
    <w:p w14:paraId="2F4112CC" w14:textId="77777777" w:rsidR="005B147D" w:rsidRDefault="001B750A">
      <w:pPr>
        <w:pStyle w:val="BodyA"/>
        <w:rPr>
          <w:sz w:val="20"/>
          <w:szCs w:val="20"/>
        </w:rPr>
      </w:pPr>
      <w:r>
        <w:rPr>
          <w:sz w:val="20"/>
          <w:szCs w:val="20"/>
        </w:rPr>
        <w:t xml:space="preserve">9 - 9oz Sliced Turkey (2 slices per sandwich; $2.49/9oz </w:t>
      </w:r>
      <w:proofErr w:type="spellStart"/>
      <w:r>
        <w:rPr>
          <w:sz w:val="20"/>
          <w:szCs w:val="20"/>
        </w:rPr>
        <w:t>pkg</w:t>
      </w:r>
      <w:proofErr w:type="spellEnd"/>
      <w:r>
        <w:rPr>
          <w:sz w:val="20"/>
          <w:szCs w:val="20"/>
        </w:rPr>
        <w:t xml:space="preserve"> @ Aldi)</w:t>
      </w:r>
    </w:p>
    <w:p w14:paraId="6E7AF7F8" w14:textId="77777777" w:rsidR="005B147D" w:rsidRDefault="005B147D">
      <w:pPr>
        <w:pStyle w:val="BodyA"/>
        <w:rPr>
          <w:sz w:val="20"/>
          <w:szCs w:val="20"/>
        </w:rPr>
      </w:pPr>
    </w:p>
    <w:p w14:paraId="7E87D974" w14:textId="77777777" w:rsidR="005B147D" w:rsidRDefault="001B750A">
      <w:pPr>
        <w:pStyle w:val="BodyA"/>
        <w:rPr>
          <w:sz w:val="20"/>
          <w:szCs w:val="20"/>
        </w:rPr>
      </w:pPr>
      <w:r>
        <w:rPr>
          <w:sz w:val="20"/>
          <w:szCs w:val="20"/>
        </w:rPr>
        <w:t>Line 5 large pans with foil for easy clean-up (if you don</w:t>
      </w:r>
      <w:r>
        <w:rPr>
          <w:rFonts w:ascii="Arial Unicode MS" w:hAnsi="Helvetica"/>
          <w:sz w:val="20"/>
          <w:szCs w:val="20"/>
        </w:rPr>
        <w:t>’</w:t>
      </w:r>
      <w:r>
        <w:rPr>
          <w:sz w:val="20"/>
          <w:szCs w:val="20"/>
        </w:rPr>
        <w:t xml:space="preserve">t line it is still a pretty easy cleanup).  Lightly butter (there is always butter in the fridge) one side of bread and arrange buttered side down to cover pan.  Add 2 slices of cheese and 2 slices of turkey.  Top with lightly buttered slice of bread, buttered side up.  Bake in convection over at 375 for 10 minutes (keep an eye on it!).  </w:t>
      </w:r>
    </w:p>
    <w:p w14:paraId="3CAE3ACA" w14:textId="77777777" w:rsidR="005B147D" w:rsidRDefault="005B147D">
      <w:pPr>
        <w:pStyle w:val="BodyA"/>
        <w:rPr>
          <w:sz w:val="20"/>
          <w:szCs w:val="20"/>
        </w:rPr>
      </w:pPr>
    </w:p>
    <w:p w14:paraId="031236C5" w14:textId="77777777" w:rsidR="005B147D" w:rsidRDefault="001B750A">
      <w:pPr>
        <w:pStyle w:val="BodyA"/>
        <w:rPr>
          <w:sz w:val="20"/>
          <w:szCs w:val="20"/>
        </w:rPr>
      </w:pPr>
      <w:r>
        <w:rPr>
          <w:sz w:val="20"/>
          <w:szCs w:val="20"/>
        </w:rPr>
        <w:t>Hint:  Put two pans in 10 minutes before serving.  Add additional pans once serving begins.  If oven space permits, can keep in the pizza oven to keep warm.</w:t>
      </w:r>
    </w:p>
    <w:p w14:paraId="6CCBDFCE" w14:textId="77777777" w:rsidR="005B147D" w:rsidRDefault="005B147D">
      <w:pPr>
        <w:pStyle w:val="BodyA"/>
        <w:rPr>
          <w:sz w:val="20"/>
          <w:szCs w:val="20"/>
        </w:rPr>
      </w:pPr>
    </w:p>
    <w:p w14:paraId="6455E38A" w14:textId="77777777" w:rsidR="005B147D" w:rsidRDefault="005B147D">
      <w:pPr>
        <w:pStyle w:val="BodyA"/>
        <w:rPr>
          <w:sz w:val="20"/>
          <w:szCs w:val="20"/>
        </w:rPr>
      </w:pPr>
    </w:p>
    <w:p w14:paraId="4E06FFB8" w14:textId="77777777" w:rsidR="005B147D" w:rsidRDefault="001B750A">
      <w:pPr>
        <w:pStyle w:val="BodyA"/>
        <w:jc w:val="center"/>
        <w:rPr>
          <w:b/>
          <w:bCs/>
          <w:sz w:val="20"/>
          <w:szCs w:val="20"/>
          <w:u w:val="single"/>
        </w:rPr>
      </w:pPr>
      <w:r>
        <w:rPr>
          <w:b/>
          <w:bCs/>
          <w:sz w:val="20"/>
          <w:szCs w:val="20"/>
          <w:u w:val="single"/>
        </w:rPr>
        <w:t>Pork Tenderloin ($40 plus tax)</w:t>
      </w:r>
    </w:p>
    <w:p w14:paraId="7D8D26D5" w14:textId="77777777" w:rsidR="005B147D" w:rsidRDefault="001B750A">
      <w:pPr>
        <w:pStyle w:val="BodyA"/>
        <w:rPr>
          <w:sz w:val="20"/>
          <w:szCs w:val="20"/>
        </w:rPr>
      </w:pPr>
      <w:r>
        <w:rPr>
          <w:sz w:val="20"/>
          <w:szCs w:val="20"/>
        </w:rPr>
        <w:t xml:space="preserve">Delicious baked or grilled ahead.  Watch for sales when it is $1.99/lb.  Budget 4 oz per person as there is almost no weight loss when cooking pork tenders or pork loin.  1 </w:t>
      </w:r>
      <w:proofErr w:type="spellStart"/>
      <w:r>
        <w:rPr>
          <w:sz w:val="20"/>
          <w:szCs w:val="20"/>
        </w:rPr>
        <w:t>lb</w:t>
      </w:r>
      <w:proofErr w:type="spellEnd"/>
      <w:r>
        <w:rPr>
          <w:sz w:val="20"/>
          <w:szCs w:val="20"/>
        </w:rPr>
        <w:t xml:space="preserve"> serves 4 people.  70 people = 17.5 lbs.  Round up to 20 </w:t>
      </w:r>
      <w:proofErr w:type="spellStart"/>
      <w:r>
        <w:rPr>
          <w:sz w:val="20"/>
          <w:szCs w:val="20"/>
        </w:rPr>
        <w:t>lbs</w:t>
      </w:r>
      <w:proofErr w:type="spellEnd"/>
      <w:r>
        <w:rPr>
          <w:sz w:val="20"/>
          <w:szCs w:val="20"/>
        </w:rPr>
        <w:t xml:space="preserve"> for seconds.   </w:t>
      </w:r>
    </w:p>
    <w:p w14:paraId="2B17B649" w14:textId="77777777" w:rsidR="005B147D" w:rsidRDefault="005B147D">
      <w:pPr>
        <w:pStyle w:val="BodyA"/>
        <w:rPr>
          <w:sz w:val="20"/>
          <w:szCs w:val="20"/>
        </w:rPr>
      </w:pPr>
    </w:p>
    <w:p w14:paraId="47B8E091" w14:textId="77777777" w:rsidR="005B147D" w:rsidRDefault="005B147D">
      <w:pPr>
        <w:pStyle w:val="BodyA"/>
        <w:jc w:val="center"/>
        <w:rPr>
          <w:sz w:val="20"/>
          <w:szCs w:val="20"/>
        </w:rPr>
      </w:pPr>
    </w:p>
    <w:p w14:paraId="1A8BF08C" w14:textId="77777777" w:rsidR="005B147D" w:rsidRDefault="001B750A">
      <w:pPr>
        <w:pStyle w:val="Default"/>
        <w:jc w:val="center"/>
        <w:rPr>
          <w:b/>
          <w:bCs/>
          <w:color w:val="222222"/>
          <w:sz w:val="20"/>
          <w:szCs w:val="20"/>
          <w:u w:val="single" w:color="222222"/>
        </w:rPr>
      </w:pPr>
      <w:r>
        <w:rPr>
          <w:b/>
          <w:bCs/>
          <w:color w:val="222222"/>
          <w:sz w:val="20"/>
          <w:szCs w:val="20"/>
          <w:u w:val="single" w:color="222222"/>
        </w:rPr>
        <w:t xml:space="preserve">Publix Fried </w:t>
      </w:r>
      <w:proofErr w:type="gramStart"/>
      <w:r>
        <w:rPr>
          <w:b/>
          <w:bCs/>
          <w:color w:val="222222"/>
          <w:sz w:val="20"/>
          <w:szCs w:val="20"/>
          <w:u w:val="single" w:color="222222"/>
        </w:rPr>
        <w:t>Chicken  (</w:t>
      </w:r>
      <w:proofErr w:type="gramEnd"/>
      <w:r>
        <w:rPr>
          <w:b/>
          <w:bCs/>
          <w:color w:val="222222"/>
          <w:sz w:val="20"/>
          <w:szCs w:val="20"/>
          <w:u w:val="single" w:color="222222"/>
        </w:rPr>
        <w:t>100 mixed pieces = $95)</w:t>
      </w:r>
    </w:p>
    <w:p w14:paraId="0597E47C" w14:textId="77777777" w:rsidR="005B147D" w:rsidRDefault="005B147D">
      <w:pPr>
        <w:pStyle w:val="Default"/>
        <w:jc w:val="center"/>
        <w:rPr>
          <w:b/>
          <w:bCs/>
          <w:color w:val="222222"/>
          <w:sz w:val="20"/>
          <w:szCs w:val="20"/>
          <w:u w:val="single" w:color="222222"/>
        </w:rPr>
      </w:pPr>
    </w:p>
    <w:p w14:paraId="2F251050" w14:textId="77777777" w:rsidR="005B147D" w:rsidRDefault="001B750A">
      <w:pPr>
        <w:pStyle w:val="Default"/>
        <w:jc w:val="center"/>
        <w:rPr>
          <w:b/>
          <w:bCs/>
          <w:color w:val="222222"/>
          <w:sz w:val="20"/>
          <w:szCs w:val="20"/>
          <w:u w:val="single" w:color="222222"/>
        </w:rPr>
      </w:pPr>
      <w:r>
        <w:rPr>
          <w:b/>
          <w:bCs/>
          <w:color w:val="222222"/>
          <w:sz w:val="20"/>
          <w:szCs w:val="20"/>
          <w:u w:val="single" w:color="222222"/>
        </w:rPr>
        <w:t>Chicken Breasts ($50-55; $1.99/</w:t>
      </w:r>
      <w:proofErr w:type="spellStart"/>
      <w:r>
        <w:rPr>
          <w:b/>
          <w:bCs/>
          <w:color w:val="222222"/>
          <w:sz w:val="20"/>
          <w:szCs w:val="20"/>
          <w:u w:val="single" w:color="222222"/>
        </w:rPr>
        <w:t>lb</w:t>
      </w:r>
      <w:proofErr w:type="spellEnd"/>
      <w:r>
        <w:rPr>
          <w:b/>
          <w:bCs/>
          <w:color w:val="222222"/>
          <w:sz w:val="20"/>
          <w:szCs w:val="20"/>
          <w:u w:val="single" w:color="222222"/>
        </w:rPr>
        <w:t xml:space="preserve"> @ </w:t>
      </w:r>
      <w:proofErr w:type="spellStart"/>
      <w:r>
        <w:rPr>
          <w:b/>
          <w:bCs/>
          <w:color w:val="222222"/>
          <w:sz w:val="20"/>
          <w:szCs w:val="20"/>
          <w:u w:val="single" w:color="222222"/>
        </w:rPr>
        <w:t>WalMart</w:t>
      </w:r>
      <w:proofErr w:type="spellEnd"/>
      <w:r>
        <w:rPr>
          <w:b/>
          <w:bCs/>
          <w:color w:val="222222"/>
          <w:sz w:val="20"/>
          <w:szCs w:val="20"/>
          <w:u w:val="single" w:color="222222"/>
        </w:rPr>
        <w:t>)</w:t>
      </w:r>
    </w:p>
    <w:p w14:paraId="3BEF876F" w14:textId="77777777" w:rsidR="005B147D" w:rsidRDefault="001B750A">
      <w:pPr>
        <w:pStyle w:val="Default"/>
        <w:rPr>
          <w:color w:val="222222"/>
          <w:sz w:val="20"/>
          <w:szCs w:val="20"/>
          <w:u w:color="222222"/>
        </w:rPr>
      </w:pPr>
      <w:r>
        <w:rPr>
          <w:color w:val="222222"/>
          <w:sz w:val="20"/>
          <w:szCs w:val="20"/>
          <w:u w:color="222222"/>
        </w:rPr>
        <w:t xml:space="preserve">Purchase 6-6pks in the 4-4.25 </w:t>
      </w:r>
      <w:proofErr w:type="spellStart"/>
      <w:r>
        <w:rPr>
          <w:color w:val="222222"/>
          <w:sz w:val="20"/>
          <w:szCs w:val="20"/>
          <w:u w:color="222222"/>
        </w:rPr>
        <w:t>lb</w:t>
      </w:r>
      <w:proofErr w:type="spellEnd"/>
      <w:r>
        <w:rPr>
          <w:color w:val="222222"/>
          <w:sz w:val="20"/>
          <w:szCs w:val="20"/>
          <w:u w:color="222222"/>
        </w:rPr>
        <w:t xml:space="preserve"> range.  Butterfly to make 72 servings. Bake at First Light.  Add BBQ sauce or season with herb mix. </w:t>
      </w:r>
    </w:p>
    <w:p w14:paraId="6F2B73E7" w14:textId="77777777" w:rsidR="005B147D" w:rsidRDefault="001B750A">
      <w:pPr>
        <w:pStyle w:val="BodyA"/>
        <w:jc w:val="center"/>
        <w:rPr>
          <w:b/>
          <w:bCs/>
          <w:sz w:val="24"/>
          <w:szCs w:val="24"/>
          <w:u w:val="single"/>
        </w:rPr>
      </w:pPr>
      <w:r>
        <w:rPr>
          <w:b/>
          <w:bCs/>
          <w:sz w:val="24"/>
          <w:szCs w:val="24"/>
          <w:u w:val="single"/>
        </w:rPr>
        <w:t>Vegetable and Sides Ideas</w:t>
      </w:r>
    </w:p>
    <w:p w14:paraId="710A692A" w14:textId="77777777" w:rsidR="005B147D" w:rsidRDefault="005B147D">
      <w:pPr>
        <w:pStyle w:val="BodyA"/>
        <w:jc w:val="center"/>
        <w:rPr>
          <w:b/>
          <w:bCs/>
          <w:sz w:val="24"/>
          <w:szCs w:val="24"/>
          <w:u w:val="single"/>
        </w:rPr>
      </w:pPr>
    </w:p>
    <w:p w14:paraId="37716107" w14:textId="77777777" w:rsidR="005B147D" w:rsidRDefault="001B750A">
      <w:pPr>
        <w:pStyle w:val="BodyA"/>
        <w:jc w:val="center"/>
        <w:rPr>
          <w:b/>
          <w:bCs/>
          <w:sz w:val="20"/>
          <w:szCs w:val="20"/>
          <w:u w:val="single"/>
        </w:rPr>
      </w:pPr>
      <w:r>
        <w:rPr>
          <w:b/>
          <w:bCs/>
          <w:sz w:val="20"/>
          <w:szCs w:val="20"/>
          <w:u w:val="single"/>
        </w:rPr>
        <w:t>Roasted Vegetables</w:t>
      </w:r>
    </w:p>
    <w:p w14:paraId="13A40B42"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Put in 2-full size disposable pans. Toss with olive oil, salt and pepper.  Cook at 400 degrees in convection oven for 30 minutes.  Estimate about 4 oz per person.  18 </w:t>
      </w:r>
      <w:proofErr w:type="spellStart"/>
      <w:r>
        <w:rPr>
          <w:rFonts w:ascii="Arial"/>
          <w:color w:val="222222"/>
          <w:sz w:val="20"/>
          <w:szCs w:val="20"/>
          <w:u w:color="222222"/>
        </w:rPr>
        <w:t>lbs</w:t>
      </w:r>
      <w:proofErr w:type="spellEnd"/>
      <w:r>
        <w:rPr>
          <w:rFonts w:ascii="Arial"/>
          <w:color w:val="222222"/>
          <w:sz w:val="20"/>
          <w:szCs w:val="20"/>
          <w:u w:color="222222"/>
        </w:rPr>
        <w:t xml:space="preserve"> total. </w:t>
      </w:r>
    </w:p>
    <w:p w14:paraId="1750A1EB" w14:textId="77777777" w:rsidR="005B147D" w:rsidRDefault="005B147D">
      <w:pPr>
        <w:pStyle w:val="Default"/>
        <w:rPr>
          <w:rFonts w:ascii="Arial" w:eastAsia="Arial" w:hAnsi="Arial" w:cs="Arial"/>
          <w:color w:val="222222"/>
          <w:sz w:val="20"/>
          <w:szCs w:val="20"/>
          <w:u w:color="222222"/>
        </w:rPr>
      </w:pPr>
    </w:p>
    <w:p w14:paraId="0B607E07"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Combos:  </w:t>
      </w:r>
    </w:p>
    <w:p w14:paraId="0FCF9B3A"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Diced potatoes/carrots/onion (2-5 </w:t>
      </w:r>
      <w:proofErr w:type="spellStart"/>
      <w:r>
        <w:rPr>
          <w:rFonts w:ascii="Arial"/>
          <w:color w:val="222222"/>
          <w:sz w:val="20"/>
          <w:szCs w:val="20"/>
          <w:u w:color="222222"/>
        </w:rPr>
        <w:t>lbs</w:t>
      </w:r>
      <w:proofErr w:type="spellEnd"/>
      <w:r>
        <w:rPr>
          <w:rFonts w:ascii="Arial"/>
          <w:color w:val="222222"/>
          <w:sz w:val="20"/>
          <w:szCs w:val="20"/>
          <w:u w:color="222222"/>
        </w:rPr>
        <w:t xml:space="preserve"> bags + 1 - 3 </w:t>
      </w:r>
      <w:proofErr w:type="spellStart"/>
      <w:r>
        <w:rPr>
          <w:rFonts w:ascii="Arial"/>
          <w:color w:val="222222"/>
          <w:sz w:val="20"/>
          <w:szCs w:val="20"/>
          <w:u w:color="222222"/>
        </w:rPr>
        <w:t>lb</w:t>
      </w:r>
      <w:proofErr w:type="spellEnd"/>
      <w:r>
        <w:rPr>
          <w:rFonts w:ascii="Arial"/>
          <w:color w:val="222222"/>
          <w:sz w:val="20"/>
          <w:szCs w:val="20"/>
          <w:u w:color="222222"/>
        </w:rPr>
        <w:t xml:space="preserve"> bag potatoes; 3-5 </w:t>
      </w:r>
      <w:proofErr w:type="spellStart"/>
      <w:r>
        <w:rPr>
          <w:rFonts w:ascii="Arial"/>
          <w:color w:val="222222"/>
          <w:sz w:val="20"/>
          <w:szCs w:val="20"/>
          <w:u w:color="222222"/>
        </w:rPr>
        <w:t>lbs</w:t>
      </w:r>
      <w:proofErr w:type="spellEnd"/>
      <w:r>
        <w:rPr>
          <w:rFonts w:ascii="Arial"/>
          <w:color w:val="222222"/>
          <w:sz w:val="20"/>
          <w:szCs w:val="20"/>
          <w:u w:color="222222"/>
        </w:rPr>
        <w:t xml:space="preserve"> carrots, 2 large onions)</w:t>
      </w:r>
    </w:p>
    <w:p w14:paraId="2A82BAE4"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Can add broccoli, fresh or frozen.</w:t>
      </w:r>
    </w:p>
    <w:p w14:paraId="744886DB" w14:textId="77777777" w:rsidR="005B147D" w:rsidRDefault="005B147D">
      <w:pPr>
        <w:pStyle w:val="Default"/>
        <w:rPr>
          <w:rFonts w:ascii="Arial" w:eastAsia="Arial" w:hAnsi="Arial" w:cs="Arial"/>
          <w:color w:val="222222"/>
          <w:sz w:val="20"/>
          <w:szCs w:val="20"/>
          <w:u w:color="222222"/>
        </w:rPr>
      </w:pPr>
    </w:p>
    <w:p w14:paraId="1D6A6B15"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Diced sweet potatoes (can add peeled diced turnip roots; healthy and delicious; inexpensive in season)</w:t>
      </w:r>
    </w:p>
    <w:p w14:paraId="169AD149" w14:textId="77777777" w:rsidR="005B147D" w:rsidRDefault="005B147D">
      <w:pPr>
        <w:pStyle w:val="BodyA"/>
        <w:rPr>
          <w:sz w:val="20"/>
          <w:szCs w:val="20"/>
        </w:rPr>
      </w:pPr>
    </w:p>
    <w:p w14:paraId="4C5B8A07" w14:textId="77777777" w:rsidR="005B147D" w:rsidRDefault="001B750A">
      <w:pPr>
        <w:pStyle w:val="BodyA"/>
        <w:jc w:val="center"/>
        <w:rPr>
          <w:b/>
          <w:bCs/>
          <w:sz w:val="20"/>
          <w:szCs w:val="20"/>
          <w:u w:val="single"/>
        </w:rPr>
      </w:pPr>
      <w:r>
        <w:rPr>
          <w:b/>
          <w:bCs/>
          <w:sz w:val="20"/>
          <w:szCs w:val="20"/>
          <w:u w:val="single"/>
        </w:rPr>
        <w:t>Canned Mixed Greens (</w:t>
      </w:r>
      <w:proofErr w:type="spellStart"/>
      <w:r>
        <w:rPr>
          <w:b/>
          <w:bCs/>
          <w:sz w:val="20"/>
          <w:szCs w:val="20"/>
          <w:u w:val="single"/>
        </w:rPr>
        <w:t>approx</w:t>
      </w:r>
      <w:proofErr w:type="spellEnd"/>
      <w:r>
        <w:rPr>
          <w:b/>
          <w:bCs/>
          <w:sz w:val="20"/>
          <w:szCs w:val="20"/>
          <w:u w:val="single"/>
        </w:rPr>
        <w:t xml:space="preserve"> $20)</w:t>
      </w:r>
    </w:p>
    <w:p w14:paraId="6ECB0455" w14:textId="77777777" w:rsidR="005B147D" w:rsidRDefault="001B750A">
      <w:pPr>
        <w:pStyle w:val="BodyA"/>
        <w:rPr>
          <w:sz w:val="20"/>
          <w:szCs w:val="20"/>
        </w:rPr>
      </w:pPr>
      <w:r>
        <w:rPr>
          <w:sz w:val="20"/>
          <w:szCs w:val="20"/>
        </w:rPr>
        <w:t xml:space="preserve">Glory Foods Southern Style mixed greens @ </w:t>
      </w:r>
      <w:proofErr w:type="spellStart"/>
      <w:r>
        <w:rPr>
          <w:sz w:val="20"/>
          <w:szCs w:val="20"/>
        </w:rPr>
        <w:t>WalMart</w:t>
      </w:r>
      <w:proofErr w:type="spellEnd"/>
      <w:r>
        <w:rPr>
          <w:sz w:val="20"/>
          <w:szCs w:val="20"/>
        </w:rPr>
        <w:t xml:space="preserve">.  </w:t>
      </w:r>
    </w:p>
    <w:p w14:paraId="7D723041" w14:textId="77777777" w:rsidR="005B147D" w:rsidRDefault="001B750A">
      <w:pPr>
        <w:pStyle w:val="BodyA"/>
        <w:rPr>
          <w:sz w:val="20"/>
          <w:szCs w:val="20"/>
        </w:rPr>
      </w:pPr>
      <w:r>
        <w:rPr>
          <w:sz w:val="20"/>
          <w:szCs w:val="20"/>
        </w:rPr>
        <w:t>10-</w:t>
      </w:r>
      <w:proofErr w:type="gramStart"/>
      <w:r>
        <w:rPr>
          <w:sz w:val="20"/>
          <w:szCs w:val="20"/>
        </w:rPr>
        <w:t>12  27</w:t>
      </w:r>
      <w:proofErr w:type="gramEnd"/>
      <w:r>
        <w:rPr>
          <w:sz w:val="20"/>
          <w:szCs w:val="20"/>
        </w:rPr>
        <w:t xml:space="preserve">. oz cans - $1.48 </w:t>
      </w:r>
    </w:p>
    <w:p w14:paraId="20B225BA" w14:textId="77777777" w:rsidR="005B147D" w:rsidRDefault="001B750A">
      <w:pPr>
        <w:pStyle w:val="BodyA"/>
        <w:rPr>
          <w:sz w:val="20"/>
          <w:szCs w:val="20"/>
        </w:rPr>
      </w:pPr>
      <w:r>
        <w:rPr>
          <w:sz w:val="20"/>
          <w:szCs w:val="20"/>
        </w:rPr>
        <w:t xml:space="preserve">  2 Texas Pete Pepper sauce @ $1.92</w:t>
      </w:r>
    </w:p>
    <w:p w14:paraId="6D5E0AA3" w14:textId="77777777" w:rsidR="005B147D" w:rsidRDefault="005B147D">
      <w:pPr>
        <w:pStyle w:val="BodyA"/>
        <w:rPr>
          <w:sz w:val="20"/>
          <w:szCs w:val="20"/>
        </w:rPr>
      </w:pPr>
    </w:p>
    <w:p w14:paraId="4BCB06A6" w14:textId="77777777" w:rsidR="005B147D" w:rsidRDefault="001B750A">
      <w:pPr>
        <w:pStyle w:val="BodyA"/>
        <w:rPr>
          <w:sz w:val="20"/>
          <w:szCs w:val="20"/>
        </w:rPr>
      </w:pPr>
      <w:r>
        <w:rPr>
          <w:sz w:val="20"/>
          <w:szCs w:val="20"/>
        </w:rPr>
        <w:t>Heat in two separate pots so that one stays warm while the other is being served.  The ladies will always ask for hot sauce/pepper sauce!</w:t>
      </w:r>
    </w:p>
    <w:p w14:paraId="46CAFCD3" w14:textId="77777777" w:rsidR="005B147D" w:rsidRDefault="005B147D">
      <w:pPr>
        <w:pStyle w:val="BodyA"/>
        <w:jc w:val="center"/>
        <w:rPr>
          <w:b/>
          <w:bCs/>
          <w:sz w:val="20"/>
          <w:szCs w:val="20"/>
          <w:u w:val="single"/>
        </w:rPr>
      </w:pPr>
    </w:p>
    <w:p w14:paraId="7452016B" w14:textId="77777777" w:rsidR="005B147D" w:rsidRDefault="001B750A">
      <w:pPr>
        <w:pStyle w:val="BodyA"/>
        <w:jc w:val="center"/>
        <w:rPr>
          <w:b/>
          <w:bCs/>
          <w:sz w:val="20"/>
          <w:szCs w:val="20"/>
          <w:u w:val="single"/>
        </w:rPr>
      </w:pPr>
      <w:r>
        <w:rPr>
          <w:b/>
          <w:bCs/>
          <w:sz w:val="20"/>
          <w:szCs w:val="20"/>
          <w:u w:val="single"/>
        </w:rPr>
        <w:t>Black Beans and Rice</w:t>
      </w:r>
    </w:p>
    <w:p w14:paraId="090D4CC0" w14:textId="77777777" w:rsidR="005B147D" w:rsidRDefault="001B750A">
      <w:pPr>
        <w:pStyle w:val="BodyA"/>
        <w:rPr>
          <w:b/>
          <w:bCs/>
          <w:sz w:val="20"/>
          <w:szCs w:val="20"/>
          <w:u w:val="single"/>
        </w:rPr>
      </w:pPr>
      <w:r>
        <w:rPr>
          <w:sz w:val="20"/>
          <w:szCs w:val="20"/>
        </w:rPr>
        <w:t xml:space="preserve">Canned black beans added to brown rice.  </w:t>
      </w:r>
    </w:p>
    <w:p w14:paraId="5E46245C" w14:textId="77777777" w:rsidR="005B147D" w:rsidRDefault="005B147D">
      <w:pPr>
        <w:pStyle w:val="Default"/>
        <w:rPr>
          <w:rFonts w:ascii="Arial" w:eastAsia="Arial" w:hAnsi="Arial" w:cs="Arial"/>
          <w:color w:val="222222"/>
          <w:sz w:val="20"/>
          <w:szCs w:val="20"/>
          <w:u w:val="single" w:color="222222"/>
        </w:rPr>
      </w:pPr>
    </w:p>
    <w:p w14:paraId="43EDC99E" w14:textId="77777777" w:rsidR="005B147D" w:rsidRDefault="001B750A">
      <w:pPr>
        <w:pStyle w:val="Default"/>
        <w:jc w:val="center"/>
        <w:rPr>
          <w:rFonts w:ascii="Arial Bold" w:eastAsia="Arial Bold" w:hAnsi="Arial Bold" w:cs="Arial Bold"/>
          <w:color w:val="222222"/>
          <w:sz w:val="20"/>
          <w:szCs w:val="20"/>
          <w:u w:val="single" w:color="222222"/>
        </w:rPr>
      </w:pPr>
      <w:proofErr w:type="spellStart"/>
      <w:r>
        <w:rPr>
          <w:rFonts w:ascii="Arial Bold"/>
          <w:color w:val="222222"/>
          <w:sz w:val="20"/>
          <w:szCs w:val="20"/>
          <w:u w:val="single" w:color="222222"/>
        </w:rPr>
        <w:t>WalMart</w:t>
      </w:r>
      <w:proofErr w:type="spellEnd"/>
      <w:r>
        <w:rPr>
          <w:rFonts w:ascii="Arial Bold"/>
          <w:color w:val="222222"/>
          <w:sz w:val="20"/>
          <w:szCs w:val="20"/>
          <w:u w:val="single" w:color="222222"/>
        </w:rPr>
        <w:t xml:space="preserve"> Great Value Veggies:</w:t>
      </w:r>
    </w:p>
    <w:p w14:paraId="145C9754"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large bag frozen peas and carrots (2) - $5.98/bag</w:t>
      </w:r>
    </w:p>
    <w:p w14:paraId="3F263EB1"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Cut Green Beans** (6 </w:t>
      </w:r>
      <w:proofErr w:type="spellStart"/>
      <w:r>
        <w:rPr>
          <w:rFonts w:ascii="Arial"/>
          <w:color w:val="222222"/>
          <w:sz w:val="20"/>
          <w:szCs w:val="20"/>
          <w:u w:color="222222"/>
        </w:rPr>
        <w:t>lb</w:t>
      </w:r>
      <w:proofErr w:type="spellEnd"/>
      <w:r>
        <w:rPr>
          <w:rFonts w:ascii="Arial"/>
          <w:color w:val="222222"/>
          <w:sz w:val="20"/>
          <w:szCs w:val="20"/>
          <w:u w:color="222222"/>
        </w:rPr>
        <w:t xml:space="preserve"> 5 oz; need 2) - $3.68/can *</w:t>
      </w:r>
    </w:p>
    <w:p w14:paraId="393FE996"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Golden Sweet Cord (6 </w:t>
      </w:r>
      <w:proofErr w:type="spellStart"/>
      <w:r>
        <w:rPr>
          <w:rFonts w:ascii="Arial"/>
          <w:color w:val="222222"/>
          <w:sz w:val="20"/>
          <w:szCs w:val="20"/>
          <w:u w:color="222222"/>
        </w:rPr>
        <w:t>lbs</w:t>
      </w:r>
      <w:proofErr w:type="spellEnd"/>
      <w:r>
        <w:rPr>
          <w:rFonts w:ascii="Arial"/>
          <w:color w:val="222222"/>
          <w:sz w:val="20"/>
          <w:szCs w:val="20"/>
          <w:u w:color="222222"/>
        </w:rPr>
        <w:t xml:space="preserve"> 10 oz; need 2) $3.98/can *</w:t>
      </w:r>
    </w:p>
    <w:p w14:paraId="63F0FECD"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xml:space="preserve">Van Camps Pork and Beans (6 </w:t>
      </w:r>
      <w:proofErr w:type="spellStart"/>
      <w:r>
        <w:rPr>
          <w:rFonts w:ascii="Arial"/>
          <w:color w:val="222222"/>
          <w:sz w:val="20"/>
          <w:szCs w:val="20"/>
          <w:u w:color="222222"/>
        </w:rPr>
        <w:t>lbs</w:t>
      </w:r>
      <w:proofErr w:type="spellEnd"/>
      <w:r>
        <w:rPr>
          <w:rFonts w:ascii="Arial"/>
          <w:color w:val="222222"/>
          <w:sz w:val="20"/>
          <w:szCs w:val="20"/>
          <w:u w:color="222222"/>
        </w:rPr>
        <w:t>; need 2) $5.98/can *</w:t>
      </w:r>
    </w:p>
    <w:p w14:paraId="2F6BDA1C"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 Large cans of vegetables are not located with the regular cans. Ask an associate if you need help.</w:t>
      </w:r>
    </w:p>
    <w:p w14:paraId="579B43A1" w14:textId="77777777" w:rsidR="005B147D" w:rsidRDefault="005B147D">
      <w:pPr>
        <w:pStyle w:val="Default"/>
        <w:rPr>
          <w:rFonts w:ascii="Arial" w:eastAsia="Arial" w:hAnsi="Arial" w:cs="Arial"/>
          <w:color w:val="222222"/>
          <w:sz w:val="20"/>
          <w:szCs w:val="20"/>
          <w:u w:color="222222"/>
        </w:rPr>
      </w:pPr>
    </w:p>
    <w:p w14:paraId="7A7E610F" w14:textId="77777777" w:rsidR="005B147D" w:rsidRDefault="001B750A">
      <w:pPr>
        <w:pStyle w:val="Default"/>
        <w:jc w:val="center"/>
        <w:rPr>
          <w:rFonts w:ascii="Arial" w:eastAsia="Arial" w:hAnsi="Arial" w:cs="Arial"/>
          <w:color w:val="222222"/>
          <w:sz w:val="20"/>
          <w:szCs w:val="20"/>
          <w:u w:color="222222"/>
        </w:rPr>
      </w:pPr>
      <w:r>
        <w:rPr>
          <w:rFonts w:ascii="Arial Bold"/>
          <w:color w:val="222222"/>
          <w:sz w:val="20"/>
          <w:szCs w:val="20"/>
          <w:u w:val="single" w:color="222222"/>
        </w:rPr>
        <w:t>Salads</w:t>
      </w:r>
      <w:r>
        <w:rPr>
          <w:rFonts w:ascii="Arial"/>
          <w:color w:val="222222"/>
          <w:sz w:val="20"/>
          <w:szCs w:val="20"/>
          <w:u w:color="222222"/>
        </w:rPr>
        <w:t xml:space="preserve"> </w:t>
      </w:r>
    </w:p>
    <w:p w14:paraId="5D5E7A07" w14:textId="77777777" w:rsidR="005B147D" w:rsidRDefault="001B750A">
      <w:pPr>
        <w:pStyle w:val="Default"/>
        <w:rPr>
          <w:rFonts w:ascii="Arial" w:eastAsia="Arial" w:hAnsi="Arial" w:cs="Arial"/>
          <w:color w:val="222222"/>
          <w:sz w:val="20"/>
          <w:szCs w:val="20"/>
          <w:u w:color="222222"/>
        </w:rPr>
      </w:pPr>
      <w:r>
        <w:rPr>
          <w:rFonts w:ascii="Arial"/>
          <w:color w:val="222222"/>
          <w:sz w:val="20"/>
          <w:szCs w:val="20"/>
          <w:u w:color="222222"/>
        </w:rPr>
        <w:t>They get salad a lot.  Choose nutritious lettuces, add fresh veggies to increase nutritional value</w:t>
      </w:r>
    </w:p>
    <w:p w14:paraId="0C7C48DF" w14:textId="77777777" w:rsidR="005B147D" w:rsidRDefault="005B147D">
      <w:pPr>
        <w:pStyle w:val="Default"/>
        <w:rPr>
          <w:rFonts w:ascii="Arial" w:eastAsia="Arial" w:hAnsi="Arial" w:cs="Arial"/>
          <w:color w:val="222222"/>
          <w:sz w:val="20"/>
          <w:szCs w:val="20"/>
          <w:u w:color="222222"/>
        </w:rPr>
      </w:pPr>
    </w:p>
    <w:p w14:paraId="17043CD3" w14:textId="77777777" w:rsidR="005B147D" w:rsidRDefault="005B147D">
      <w:pPr>
        <w:pStyle w:val="BodyA"/>
        <w:jc w:val="center"/>
        <w:rPr>
          <w:sz w:val="20"/>
          <w:szCs w:val="20"/>
          <w:u w:val="single"/>
        </w:rPr>
      </w:pPr>
    </w:p>
    <w:p w14:paraId="189E2BC5" w14:textId="77777777" w:rsidR="005B147D" w:rsidRDefault="001B750A">
      <w:pPr>
        <w:pStyle w:val="BodyA"/>
        <w:jc w:val="center"/>
        <w:rPr>
          <w:b/>
          <w:bCs/>
          <w:sz w:val="20"/>
          <w:szCs w:val="20"/>
          <w:u w:val="single"/>
        </w:rPr>
      </w:pPr>
      <w:r>
        <w:rPr>
          <w:b/>
          <w:bCs/>
          <w:sz w:val="20"/>
          <w:szCs w:val="20"/>
          <w:u w:val="single"/>
        </w:rPr>
        <w:t>Fruit or Fruit Salad</w:t>
      </w:r>
    </w:p>
    <w:p w14:paraId="0701D220" w14:textId="77777777" w:rsidR="005B147D" w:rsidRDefault="001B750A">
      <w:pPr>
        <w:pStyle w:val="BodyA"/>
        <w:rPr>
          <w:sz w:val="20"/>
          <w:szCs w:val="20"/>
        </w:rPr>
      </w:pPr>
      <w:r>
        <w:rPr>
          <w:sz w:val="20"/>
          <w:szCs w:val="20"/>
        </w:rPr>
        <w:t>Guests at First Light have actually said that fruit is an answer to their prayers!  They love fresh food!</w:t>
      </w:r>
    </w:p>
    <w:p w14:paraId="6BE6D9E2" w14:textId="77777777" w:rsidR="005B147D" w:rsidRDefault="005B147D">
      <w:pPr>
        <w:pStyle w:val="BodyA"/>
        <w:rPr>
          <w:sz w:val="20"/>
          <w:szCs w:val="20"/>
        </w:rPr>
      </w:pPr>
    </w:p>
    <w:p w14:paraId="12419F27" w14:textId="77777777" w:rsidR="005B147D" w:rsidRDefault="001B750A">
      <w:pPr>
        <w:pStyle w:val="BodyA"/>
        <w:rPr>
          <w:sz w:val="20"/>
          <w:szCs w:val="20"/>
        </w:rPr>
      </w:pPr>
      <w:r>
        <w:rPr>
          <w:sz w:val="20"/>
          <w:szCs w:val="20"/>
        </w:rPr>
        <w:t xml:space="preserve">Sliced oranges.  Super healthy and simply.  Quarter the orange slicing from top to bottom. Keep in bowl in fridge until ready to serve. An 8 </w:t>
      </w:r>
      <w:proofErr w:type="spellStart"/>
      <w:r>
        <w:rPr>
          <w:sz w:val="20"/>
          <w:szCs w:val="20"/>
        </w:rPr>
        <w:t>lb</w:t>
      </w:r>
      <w:proofErr w:type="spellEnd"/>
      <w:r>
        <w:rPr>
          <w:sz w:val="20"/>
          <w:szCs w:val="20"/>
        </w:rPr>
        <w:t xml:space="preserve"> bag is about $8 and there will be leftovers to serve another night. </w:t>
      </w:r>
    </w:p>
    <w:p w14:paraId="7A834BF1" w14:textId="77777777" w:rsidR="005B147D" w:rsidRDefault="005B147D">
      <w:pPr>
        <w:pStyle w:val="BodyA"/>
        <w:rPr>
          <w:sz w:val="20"/>
          <w:szCs w:val="20"/>
        </w:rPr>
      </w:pPr>
    </w:p>
    <w:p w14:paraId="1A056646" w14:textId="77777777" w:rsidR="005B147D" w:rsidRDefault="001B750A">
      <w:pPr>
        <w:pStyle w:val="BodyA"/>
        <w:rPr>
          <w:sz w:val="20"/>
          <w:szCs w:val="20"/>
        </w:rPr>
      </w:pPr>
      <w:r>
        <w:rPr>
          <w:sz w:val="20"/>
          <w:szCs w:val="20"/>
        </w:rPr>
        <w:t>Fruit Salad:  Strawberries, bananas, grapes, watermelon.  Watermelon is a big favorite but is low in nutrition so it is great to add to other healthy fruits.  Some women say they can</w:t>
      </w:r>
      <w:r>
        <w:rPr>
          <w:rFonts w:ascii="Arial Unicode MS" w:hAnsi="Helvetica"/>
          <w:sz w:val="20"/>
          <w:szCs w:val="20"/>
        </w:rPr>
        <w:t>’</w:t>
      </w:r>
      <w:r>
        <w:rPr>
          <w:sz w:val="20"/>
          <w:szCs w:val="20"/>
        </w:rPr>
        <w:t xml:space="preserve">t eat strawberries (not sure why) so having options is helpful.  </w:t>
      </w:r>
    </w:p>
    <w:p w14:paraId="5C313982" w14:textId="77777777" w:rsidR="005B147D" w:rsidRDefault="001B750A">
      <w:pPr>
        <w:pStyle w:val="BodyA"/>
        <w:rPr>
          <w:sz w:val="20"/>
          <w:szCs w:val="20"/>
        </w:rPr>
      </w:pPr>
      <w:r>
        <w:rPr>
          <w:sz w:val="20"/>
          <w:szCs w:val="20"/>
        </w:rPr>
        <w:t xml:space="preserve">On a pretty full but not packed-to-the-gills night we served 15 </w:t>
      </w:r>
      <w:proofErr w:type="spellStart"/>
      <w:r>
        <w:rPr>
          <w:sz w:val="20"/>
          <w:szCs w:val="20"/>
        </w:rPr>
        <w:t>qts</w:t>
      </w:r>
      <w:proofErr w:type="spellEnd"/>
      <w:r>
        <w:rPr>
          <w:sz w:val="20"/>
          <w:szCs w:val="20"/>
        </w:rPr>
        <w:t xml:space="preserve"> sliced strawberries, 1 small watermelon, 9 bananas and 2 </w:t>
      </w:r>
      <w:proofErr w:type="spellStart"/>
      <w:r>
        <w:rPr>
          <w:sz w:val="20"/>
          <w:szCs w:val="20"/>
        </w:rPr>
        <w:t>lbs</w:t>
      </w:r>
      <w:proofErr w:type="spellEnd"/>
      <w:r>
        <w:rPr>
          <w:sz w:val="20"/>
          <w:szCs w:val="20"/>
        </w:rPr>
        <w:t xml:space="preserve"> grapes.</w:t>
      </w:r>
    </w:p>
    <w:p w14:paraId="67782543" w14:textId="77777777" w:rsidR="005B147D" w:rsidRDefault="005B147D">
      <w:pPr>
        <w:pStyle w:val="BodyA"/>
        <w:rPr>
          <w:sz w:val="20"/>
          <w:szCs w:val="20"/>
        </w:rPr>
      </w:pPr>
    </w:p>
    <w:p w14:paraId="073A70E8" w14:textId="77777777" w:rsidR="005B147D" w:rsidRDefault="005B147D">
      <w:pPr>
        <w:pStyle w:val="BodyA"/>
        <w:rPr>
          <w:sz w:val="20"/>
          <w:szCs w:val="20"/>
        </w:rPr>
      </w:pPr>
    </w:p>
    <w:p w14:paraId="680A2788" w14:textId="77777777" w:rsidR="005B147D" w:rsidRDefault="001B750A">
      <w:pPr>
        <w:pStyle w:val="BodyA"/>
        <w:jc w:val="center"/>
        <w:rPr>
          <w:b/>
          <w:bCs/>
          <w:sz w:val="24"/>
          <w:szCs w:val="24"/>
        </w:rPr>
      </w:pPr>
      <w:r>
        <w:rPr>
          <w:b/>
          <w:bCs/>
          <w:sz w:val="24"/>
          <w:szCs w:val="24"/>
          <w:u w:val="single"/>
        </w:rPr>
        <w:t>Dessert Ideas</w:t>
      </w:r>
    </w:p>
    <w:p w14:paraId="689B6F89" w14:textId="77777777" w:rsidR="005B147D" w:rsidRDefault="001B750A">
      <w:pPr>
        <w:pStyle w:val="BodyA"/>
        <w:rPr>
          <w:sz w:val="20"/>
          <w:szCs w:val="20"/>
        </w:rPr>
      </w:pPr>
      <w:r>
        <w:rPr>
          <w:sz w:val="20"/>
          <w:szCs w:val="20"/>
        </w:rPr>
        <w:t xml:space="preserve">Dessert can be very simple.  Ice Cream sandwiches, cookies/brownies, pound cake with fresh fruit, ice cream with toppings (there are often donated cookies and brownies in the fridge that you can crumble/chop and use as toppings), cupcakes (take un-iced cupcakes in gallon </w:t>
      </w:r>
      <w:proofErr w:type="spellStart"/>
      <w:r>
        <w:rPr>
          <w:sz w:val="20"/>
          <w:szCs w:val="20"/>
        </w:rPr>
        <w:t>ziplocs</w:t>
      </w:r>
      <w:proofErr w:type="spellEnd"/>
      <w:r>
        <w:rPr>
          <w:sz w:val="20"/>
          <w:szCs w:val="20"/>
        </w:rPr>
        <w:t xml:space="preserve"> and ice at First Light to make transporting easier)</w:t>
      </w:r>
    </w:p>
    <w:p w14:paraId="2E12C086" w14:textId="77777777" w:rsidR="005B147D" w:rsidRDefault="005B147D">
      <w:pPr>
        <w:pStyle w:val="BodyA"/>
        <w:jc w:val="center"/>
        <w:rPr>
          <w:sz w:val="20"/>
          <w:szCs w:val="20"/>
        </w:rPr>
      </w:pPr>
    </w:p>
    <w:p w14:paraId="2070A1C8" w14:textId="77777777" w:rsidR="005B147D" w:rsidRDefault="005B147D">
      <w:pPr>
        <w:pStyle w:val="BodyA"/>
        <w:jc w:val="center"/>
        <w:rPr>
          <w:sz w:val="20"/>
          <w:szCs w:val="20"/>
        </w:rPr>
      </w:pPr>
    </w:p>
    <w:p w14:paraId="636BDBB0" w14:textId="77777777" w:rsidR="00E17B66" w:rsidRDefault="00E17B66">
      <w:pPr>
        <w:pStyle w:val="BodyA"/>
        <w:jc w:val="center"/>
        <w:rPr>
          <w:b/>
          <w:bCs/>
          <w:sz w:val="24"/>
          <w:szCs w:val="24"/>
          <w:u w:val="single"/>
        </w:rPr>
      </w:pPr>
    </w:p>
    <w:p w14:paraId="1BFB4BFA" w14:textId="1FFA611A" w:rsidR="005B147D" w:rsidRDefault="001B750A">
      <w:pPr>
        <w:pStyle w:val="BodyA"/>
        <w:jc w:val="center"/>
        <w:rPr>
          <w:b/>
          <w:bCs/>
          <w:sz w:val="24"/>
          <w:szCs w:val="24"/>
          <w:u w:val="single"/>
        </w:rPr>
      </w:pPr>
      <w:r>
        <w:rPr>
          <w:b/>
          <w:bCs/>
          <w:sz w:val="24"/>
          <w:szCs w:val="24"/>
          <w:u w:val="single"/>
        </w:rPr>
        <w:lastRenderedPageBreak/>
        <w:t>Sample Menu (for those who like to cook at First Light)</w:t>
      </w:r>
    </w:p>
    <w:p w14:paraId="129E72E4" w14:textId="77777777" w:rsidR="005B147D" w:rsidRDefault="001B750A">
      <w:pPr>
        <w:pStyle w:val="BodyA"/>
        <w:jc w:val="center"/>
        <w:rPr>
          <w:b/>
          <w:bCs/>
          <w:sz w:val="24"/>
          <w:szCs w:val="24"/>
          <w:u w:val="single"/>
        </w:rPr>
      </w:pPr>
      <w:r>
        <w:rPr>
          <w:b/>
          <w:bCs/>
          <w:sz w:val="24"/>
          <w:szCs w:val="24"/>
          <w:u w:val="single"/>
        </w:rPr>
        <w:t xml:space="preserve">Approximate Cost - $150 </w:t>
      </w:r>
    </w:p>
    <w:p w14:paraId="63AA49BA" w14:textId="77777777" w:rsidR="005B147D" w:rsidRDefault="005B147D">
      <w:pPr>
        <w:pStyle w:val="BodyA"/>
        <w:rPr>
          <w:b/>
          <w:bCs/>
          <w:sz w:val="26"/>
          <w:szCs w:val="26"/>
          <w:u w:val="single"/>
        </w:rPr>
      </w:pPr>
    </w:p>
    <w:p w14:paraId="16DB478E" w14:textId="77777777" w:rsidR="005B147D" w:rsidRDefault="005B147D">
      <w:pPr>
        <w:pStyle w:val="BodyA"/>
        <w:jc w:val="center"/>
        <w:rPr>
          <w:b/>
          <w:bCs/>
          <w:u w:val="single"/>
        </w:rPr>
      </w:pPr>
    </w:p>
    <w:p w14:paraId="7554C409" w14:textId="77777777" w:rsidR="005B147D" w:rsidRDefault="001B750A">
      <w:pPr>
        <w:pStyle w:val="BodyA"/>
        <w:jc w:val="center"/>
        <w:rPr>
          <w:u w:val="single"/>
        </w:rPr>
      </w:pPr>
      <w:r>
        <w:rPr>
          <w:b/>
          <w:bCs/>
          <w:u w:val="single"/>
        </w:rPr>
        <w:t>Baked Chicken</w:t>
      </w:r>
      <w:r>
        <w:rPr>
          <w:u w:val="single"/>
        </w:rPr>
        <w:t xml:space="preserve"> (6 - 6pks of breasts, 4-4.25/</w:t>
      </w:r>
      <w:proofErr w:type="spellStart"/>
      <w:r>
        <w:rPr>
          <w:u w:val="single"/>
        </w:rPr>
        <w:t>lbs</w:t>
      </w:r>
      <w:proofErr w:type="spellEnd"/>
      <w:r>
        <w:rPr>
          <w:u w:val="single"/>
        </w:rPr>
        <w:t xml:space="preserve"> per pack from Wal-Mart @$1.99/</w:t>
      </w:r>
      <w:proofErr w:type="spellStart"/>
      <w:r>
        <w:rPr>
          <w:u w:val="single"/>
        </w:rPr>
        <w:t>lb</w:t>
      </w:r>
      <w:proofErr w:type="spellEnd"/>
      <w:r>
        <w:rPr>
          <w:u w:val="single"/>
        </w:rPr>
        <w:t>; $50-55)</w:t>
      </w:r>
    </w:p>
    <w:p w14:paraId="4FF188FA" w14:textId="77777777" w:rsidR="005B147D" w:rsidRDefault="001B750A">
      <w:pPr>
        <w:pStyle w:val="BodyA"/>
        <w:rPr>
          <w:sz w:val="20"/>
          <w:szCs w:val="20"/>
        </w:rPr>
      </w:pPr>
      <w:r>
        <w:rPr>
          <w:sz w:val="20"/>
          <w:szCs w:val="20"/>
        </w:rPr>
        <w:t xml:space="preserve">Butterfly chicken breasts into two halves. Line 3 large cookie sheets with foil.  </w:t>
      </w:r>
    </w:p>
    <w:p w14:paraId="0020B478" w14:textId="77777777" w:rsidR="005B147D" w:rsidRDefault="001B750A">
      <w:pPr>
        <w:pStyle w:val="BodyA"/>
        <w:rPr>
          <w:sz w:val="20"/>
          <w:szCs w:val="20"/>
        </w:rPr>
      </w:pPr>
      <w:r>
        <w:rPr>
          <w:sz w:val="20"/>
          <w:szCs w:val="20"/>
        </w:rPr>
        <w:t xml:space="preserve">With gloved hands, wipe each breast with a small amount of olive oil. Sprinkle chicken rub on first side, turn each breast and sprinkle rub on second side.  </w:t>
      </w:r>
    </w:p>
    <w:p w14:paraId="01B80450" w14:textId="77777777" w:rsidR="005B147D" w:rsidRDefault="001B750A">
      <w:pPr>
        <w:pStyle w:val="BodyA"/>
        <w:rPr>
          <w:sz w:val="20"/>
          <w:szCs w:val="20"/>
        </w:rPr>
      </w:pPr>
      <w:r>
        <w:rPr>
          <w:sz w:val="20"/>
          <w:szCs w:val="20"/>
        </w:rPr>
        <w:t>For BBQ chicken, pour sauce on plain breasts and, using gloved hands, spread to cover.</w:t>
      </w:r>
    </w:p>
    <w:p w14:paraId="0B8A24B1" w14:textId="77777777" w:rsidR="005B147D" w:rsidRDefault="005B147D">
      <w:pPr>
        <w:pStyle w:val="BodyA"/>
        <w:rPr>
          <w:sz w:val="20"/>
          <w:szCs w:val="20"/>
        </w:rPr>
      </w:pPr>
    </w:p>
    <w:p w14:paraId="4DAE61EC" w14:textId="77777777" w:rsidR="005B147D" w:rsidRDefault="001B750A">
      <w:pPr>
        <w:pStyle w:val="BodyA"/>
        <w:rPr>
          <w:sz w:val="20"/>
          <w:szCs w:val="20"/>
        </w:rPr>
      </w:pPr>
      <w:r>
        <w:rPr>
          <w:sz w:val="20"/>
          <w:szCs w:val="20"/>
        </w:rPr>
        <w:t>Bake at 400 degrees for 20 -25 minutes in convection oven.  Test for doneness.</w:t>
      </w:r>
    </w:p>
    <w:p w14:paraId="35EF6733" w14:textId="77777777" w:rsidR="005B147D" w:rsidRDefault="005B147D">
      <w:pPr>
        <w:pStyle w:val="BodyA"/>
        <w:rPr>
          <w:b/>
          <w:bCs/>
          <w:sz w:val="26"/>
          <w:szCs w:val="26"/>
          <w:u w:val="single"/>
        </w:rPr>
      </w:pPr>
    </w:p>
    <w:p w14:paraId="3C56E432" w14:textId="77777777" w:rsidR="005B147D" w:rsidRDefault="001B750A">
      <w:pPr>
        <w:pStyle w:val="BodyA"/>
        <w:jc w:val="center"/>
        <w:rPr>
          <w:b/>
          <w:bCs/>
          <w:u w:val="single"/>
        </w:rPr>
      </w:pPr>
      <w:r>
        <w:rPr>
          <w:b/>
          <w:bCs/>
          <w:u w:val="single"/>
        </w:rPr>
        <w:t xml:space="preserve">Cheesy Spinach Casserole </w:t>
      </w:r>
    </w:p>
    <w:p w14:paraId="6C7D35BE" w14:textId="77777777" w:rsidR="005B147D" w:rsidRDefault="001B750A">
      <w:pPr>
        <w:pStyle w:val="BodyA"/>
        <w:jc w:val="center"/>
        <w:rPr>
          <w:sz w:val="20"/>
          <w:szCs w:val="20"/>
          <w:u w:val="single"/>
        </w:rPr>
      </w:pPr>
      <w:r>
        <w:rPr>
          <w:sz w:val="20"/>
          <w:szCs w:val="20"/>
          <w:u w:val="single"/>
        </w:rPr>
        <w:t xml:space="preserve">(make 2 - 2.5 recipes when shelter is full - 70 persons; </w:t>
      </w:r>
      <w:proofErr w:type="spellStart"/>
      <w:r>
        <w:rPr>
          <w:sz w:val="20"/>
          <w:szCs w:val="20"/>
          <w:u w:val="single"/>
        </w:rPr>
        <w:t>approx</w:t>
      </w:r>
      <w:proofErr w:type="spellEnd"/>
      <w:r>
        <w:rPr>
          <w:sz w:val="20"/>
          <w:szCs w:val="20"/>
          <w:u w:val="single"/>
        </w:rPr>
        <w:t xml:space="preserve"> $25 per recipe from </w:t>
      </w:r>
      <w:proofErr w:type="spellStart"/>
      <w:r>
        <w:rPr>
          <w:sz w:val="20"/>
          <w:szCs w:val="20"/>
          <w:u w:val="single"/>
        </w:rPr>
        <w:t>WalMart</w:t>
      </w:r>
      <w:proofErr w:type="spellEnd"/>
      <w:r>
        <w:rPr>
          <w:sz w:val="20"/>
          <w:szCs w:val="20"/>
          <w:u w:val="single"/>
        </w:rPr>
        <w:t>)</w:t>
      </w:r>
    </w:p>
    <w:p w14:paraId="1A83A33A" w14:textId="77777777" w:rsidR="005B147D" w:rsidRDefault="001B750A">
      <w:pPr>
        <w:pStyle w:val="BodyA"/>
        <w:rPr>
          <w:sz w:val="20"/>
          <w:szCs w:val="20"/>
        </w:rPr>
      </w:pPr>
      <w:r>
        <w:rPr>
          <w:sz w:val="20"/>
          <w:szCs w:val="20"/>
        </w:rPr>
        <w:t>4-10 or 12oz packages chopped spinach, thawed and drained</w:t>
      </w:r>
    </w:p>
    <w:p w14:paraId="47199C72" w14:textId="77777777" w:rsidR="005B147D" w:rsidRDefault="001B750A">
      <w:pPr>
        <w:pStyle w:val="BodyA"/>
        <w:rPr>
          <w:sz w:val="20"/>
          <w:szCs w:val="20"/>
        </w:rPr>
      </w:pPr>
      <w:r>
        <w:rPr>
          <w:sz w:val="20"/>
          <w:szCs w:val="20"/>
        </w:rPr>
        <w:t>1 - 24 oz fat free/low fat cottage cheese</w:t>
      </w:r>
    </w:p>
    <w:p w14:paraId="3C9399FB" w14:textId="77777777" w:rsidR="005B147D" w:rsidRDefault="001B750A">
      <w:pPr>
        <w:pStyle w:val="BodyA"/>
        <w:rPr>
          <w:sz w:val="20"/>
          <w:szCs w:val="20"/>
        </w:rPr>
      </w:pPr>
      <w:r>
        <w:rPr>
          <w:sz w:val="20"/>
          <w:szCs w:val="20"/>
        </w:rPr>
        <w:t>1 - 16 oz fat free/low fat cottage cheese</w:t>
      </w:r>
    </w:p>
    <w:p w14:paraId="0587007D" w14:textId="77777777" w:rsidR="005B147D" w:rsidRDefault="001B750A">
      <w:pPr>
        <w:pStyle w:val="BodyA"/>
        <w:rPr>
          <w:sz w:val="20"/>
          <w:szCs w:val="20"/>
        </w:rPr>
      </w:pPr>
      <w:r>
        <w:rPr>
          <w:sz w:val="20"/>
          <w:szCs w:val="20"/>
        </w:rPr>
        <w:t>32 oz. shredded cheddar</w:t>
      </w:r>
    </w:p>
    <w:p w14:paraId="272A67C5" w14:textId="77777777" w:rsidR="005B147D" w:rsidRDefault="001B750A">
      <w:pPr>
        <w:pStyle w:val="BodyA"/>
        <w:rPr>
          <w:sz w:val="20"/>
          <w:szCs w:val="20"/>
        </w:rPr>
      </w:pPr>
      <w:r>
        <w:rPr>
          <w:sz w:val="20"/>
          <w:szCs w:val="20"/>
        </w:rPr>
        <w:t>1 dozen eggs (whisk in separate bowl before adding to other ingredients)</w:t>
      </w:r>
    </w:p>
    <w:p w14:paraId="20DBB86D" w14:textId="77777777" w:rsidR="005B147D" w:rsidRDefault="001B750A">
      <w:pPr>
        <w:pStyle w:val="BodyA"/>
        <w:rPr>
          <w:sz w:val="20"/>
          <w:szCs w:val="20"/>
        </w:rPr>
      </w:pPr>
      <w:r>
        <w:rPr>
          <w:sz w:val="20"/>
          <w:szCs w:val="20"/>
        </w:rPr>
        <w:t xml:space="preserve">Salt and pepper. </w:t>
      </w:r>
    </w:p>
    <w:p w14:paraId="283EE87E" w14:textId="77777777" w:rsidR="005B147D" w:rsidRDefault="005B147D">
      <w:pPr>
        <w:pStyle w:val="BodyA"/>
        <w:rPr>
          <w:sz w:val="20"/>
          <w:szCs w:val="20"/>
        </w:rPr>
      </w:pPr>
    </w:p>
    <w:p w14:paraId="1069FAC6" w14:textId="77777777" w:rsidR="005B147D" w:rsidRDefault="001B750A">
      <w:pPr>
        <w:pStyle w:val="BodyA"/>
        <w:rPr>
          <w:sz w:val="20"/>
          <w:szCs w:val="20"/>
        </w:rPr>
      </w:pPr>
      <w:r>
        <w:rPr>
          <w:sz w:val="20"/>
          <w:szCs w:val="20"/>
        </w:rPr>
        <w:t xml:space="preserve">Mix together in a large bowl.  Pour into full size seam table pan (or 9x13 pan for half recipe).  Bake in the convection oven at 350 degrees for 45 minutes or until center is cooked.  Take out and stir after 20 minutes to insure even cooking. </w:t>
      </w:r>
    </w:p>
    <w:p w14:paraId="4CC63EF8" w14:textId="77777777" w:rsidR="005B147D" w:rsidRDefault="005B147D">
      <w:pPr>
        <w:pStyle w:val="BodyA"/>
        <w:rPr>
          <w:b/>
          <w:bCs/>
        </w:rPr>
      </w:pPr>
    </w:p>
    <w:p w14:paraId="6C6A7D0B" w14:textId="77777777" w:rsidR="005B147D" w:rsidRDefault="001B750A">
      <w:pPr>
        <w:pStyle w:val="BodyA"/>
        <w:jc w:val="center"/>
        <w:rPr>
          <w:b/>
          <w:bCs/>
          <w:u w:val="single"/>
        </w:rPr>
      </w:pPr>
      <w:r>
        <w:rPr>
          <w:b/>
          <w:bCs/>
          <w:u w:val="single"/>
        </w:rPr>
        <w:t>Braised White Beans</w:t>
      </w:r>
    </w:p>
    <w:p w14:paraId="4C4BFDBD" w14:textId="77777777" w:rsidR="005B147D" w:rsidRDefault="001B750A">
      <w:pPr>
        <w:pStyle w:val="BodyA"/>
        <w:jc w:val="center"/>
        <w:rPr>
          <w:sz w:val="20"/>
          <w:szCs w:val="20"/>
          <w:u w:val="single"/>
        </w:rPr>
      </w:pPr>
      <w:r>
        <w:rPr>
          <w:sz w:val="20"/>
          <w:szCs w:val="20"/>
          <w:u w:val="single"/>
        </w:rPr>
        <w:t xml:space="preserve">(make two recipes when shelter is full- 70 persons; </w:t>
      </w:r>
      <w:proofErr w:type="spellStart"/>
      <w:r>
        <w:rPr>
          <w:sz w:val="20"/>
          <w:szCs w:val="20"/>
          <w:u w:val="single"/>
        </w:rPr>
        <w:t>approx</w:t>
      </w:r>
      <w:proofErr w:type="spellEnd"/>
      <w:r>
        <w:rPr>
          <w:sz w:val="20"/>
          <w:szCs w:val="20"/>
          <w:u w:val="single"/>
        </w:rPr>
        <w:t xml:space="preserve"> $15/per recipe) </w:t>
      </w:r>
    </w:p>
    <w:p w14:paraId="1A52277C" w14:textId="77777777" w:rsidR="005B147D" w:rsidRDefault="001B750A">
      <w:pPr>
        <w:pStyle w:val="BodyA"/>
        <w:rPr>
          <w:sz w:val="20"/>
          <w:szCs w:val="20"/>
        </w:rPr>
      </w:pPr>
      <w:r>
        <w:rPr>
          <w:sz w:val="20"/>
          <w:szCs w:val="20"/>
        </w:rPr>
        <w:t>10 cans white beans (Cannellini beans)</w:t>
      </w:r>
    </w:p>
    <w:p w14:paraId="5CC18222" w14:textId="77777777" w:rsidR="005B147D" w:rsidRDefault="001B750A">
      <w:pPr>
        <w:pStyle w:val="BodyA"/>
        <w:rPr>
          <w:sz w:val="20"/>
          <w:szCs w:val="20"/>
        </w:rPr>
      </w:pPr>
      <w:r>
        <w:rPr>
          <w:sz w:val="20"/>
          <w:szCs w:val="20"/>
        </w:rPr>
        <w:t>1 bag frozen chopped onions</w:t>
      </w:r>
    </w:p>
    <w:p w14:paraId="06AA3423" w14:textId="77777777" w:rsidR="005B147D" w:rsidRDefault="001B750A">
      <w:pPr>
        <w:pStyle w:val="BodyA"/>
        <w:rPr>
          <w:sz w:val="20"/>
          <w:szCs w:val="20"/>
        </w:rPr>
      </w:pPr>
      <w:r>
        <w:rPr>
          <w:sz w:val="20"/>
          <w:szCs w:val="20"/>
        </w:rPr>
        <w:t>6 cloves garlic</w:t>
      </w:r>
    </w:p>
    <w:p w14:paraId="4A9ED7C4" w14:textId="77777777" w:rsidR="005B147D" w:rsidRDefault="001B750A">
      <w:pPr>
        <w:pStyle w:val="BodyA"/>
        <w:rPr>
          <w:sz w:val="20"/>
          <w:szCs w:val="20"/>
        </w:rPr>
      </w:pPr>
      <w:r>
        <w:rPr>
          <w:sz w:val="20"/>
          <w:szCs w:val="20"/>
        </w:rPr>
        <w:t>1 - 32 oz chicken broth (low sodium)</w:t>
      </w:r>
    </w:p>
    <w:p w14:paraId="4AC844C2" w14:textId="77777777" w:rsidR="005B147D" w:rsidRDefault="001B750A">
      <w:pPr>
        <w:pStyle w:val="BodyA"/>
        <w:rPr>
          <w:sz w:val="20"/>
          <w:szCs w:val="20"/>
        </w:rPr>
      </w:pPr>
      <w:r>
        <w:rPr>
          <w:sz w:val="20"/>
          <w:szCs w:val="20"/>
        </w:rPr>
        <w:t>Olive Oil</w:t>
      </w:r>
    </w:p>
    <w:p w14:paraId="0002960E" w14:textId="77777777" w:rsidR="005B147D" w:rsidRDefault="001B750A">
      <w:pPr>
        <w:pStyle w:val="BodyA"/>
        <w:rPr>
          <w:sz w:val="20"/>
          <w:szCs w:val="20"/>
        </w:rPr>
      </w:pPr>
      <w:r>
        <w:rPr>
          <w:sz w:val="20"/>
          <w:szCs w:val="20"/>
        </w:rPr>
        <w:t>Dried Rosemary</w:t>
      </w:r>
    </w:p>
    <w:p w14:paraId="7E4346D0" w14:textId="77777777" w:rsidR="005B147D" w:rsidRDefault="005B147D">
      <w:pPr>
        <w:pStyle w:val="BodyA"/>
        <w:rPr>
          <w:sz w:val="20"/>
          <w:szCs w:val="20"/>
        </w:rPr>
      </w:pPr>
    </w:p>
    <w:p w14:paraId="76008E73" w14:textId="77777777" w:rsidR="005B147D" w:rsidRDefault="001B750A">
      <w:pPr>
        <w:pStyle w:val="BodyA"/>
        <w:rPr>
          <w:sz w:val="20"/>
          <w:szCs w:val="20"/>
        </w:rPr>
      </w:pPr>
      <w:r>
        <w:rPr>
          <w:sz w:val="20"/>
          <w:szCs w:val="20"/>
        </w:rPr>
        <w:t>Rinse and drain 10 cans of white beans.  Set aside.  Heat small amount of olive oil and saut</w:t>
      </w:r>
      <w:r>
        <w:rPr>
          <w:rFonts w:ascii="Arial Unicode MS" w:hAnsi="Helvetica"/>
          <w:sz w:val="20"/>
          <w:szCs w:val="20"/>
        </w:rPr>
        <w:t>é</w:t>
      </w:r>
      <w:r>
        <w:rPr>
          <w:rFonts w:ascii="Arial Unicode MS" w:hAnsi="Helvetica"/>
          <w:sz w:val="20"/>
          <w:szCs w:val="20"/>
        </w:rPr>
        <w:t xml:space="preserve"> </w:t>
      </w:r>
      <w:r>
        <w:rPr>
          <w:sz w:val="20"/>
          <w:szCs w:val="20"/>
        </w:rPr>
        <w:t xml:space="preserve">onions 2 minutes.  Add Garlic and rosemary. </w:t>
      </w:r>
      <w:proofErr w:type="spellStart"/>
      <w:r>
        <w:rPr>
          <w:sz w:val="20"/>
          <w:szCs w:val="20"/>
        </w:rPr>
        <w:t>Saut</w:t>
      </w:r>
      <w:proofErr w:type="spellEnd"/>
      <w:r>
        <w:rPr>
          <w:rFonts w:ascii="Arial Unicode MS" w:hAnsi="Helvetica"/>
          <w:sz w:val="20"/>
          <w:szCs w:val="20"/>
          <w:lang w:val="fr-FR"/>
        </w:rPr>
        <w:t>é</w:t>
      </w:r>
      <w:r>
        <w:rPr>
          <w:sz w:val="20"/>
          <w:szCs w:val="20"/>
        </w:rPr>
        <w:t xml:space="preserve"> for 1 minute.  Add white beans and chicken broth.  Bring to boil then simmer on low with lid on for 40 minutes.  </w:t>
      </w:r>
    </w:p>
    <w:p w14:paraId="0E65C758" w14:textId="77777777" w:rsidR="005B147D" w:rsidRDefault="005B147D">
      <w:pPr>
        <w:pStyle w:val="BodyA"/>
        <w:rPr>
          <w:sz w:val="20"/>
          <w:szCs w:val="20"/>
        </w:rPr>
      </w:pPr>
    </w:p>
    <w:p w14:paraId="719D2E4B" w14:textId="77777777" w:rsidR="005B147D" w:rsidRDefault="005B147D">
      <w:pPr>
        <w:pStyle w:val="BodyA"/>
        <w:jc w:val="center"/>
        <w:rPr>
          <w:u w:val="single"/>
        </w:rPr>
      </w:pPr>
    </w:p>
    <w:p w14:paraId="3605DD58" w14:textId="77777777" w:rsidR="005B147D" w:rsidRDefault="001B750A">
      <w:pPr>
        <w:pStyle w:val="BodyA"/>
        <w:jc w:val="center"/>
        <w:rPr>
          <w:u w:val="single"/>
        </w:rPr>
      </w:pPr>
      <w:r>
        <w:rPr>
          <w:b/>
          <w:bCs/>
          <w:u w:val="single"/>
        </w:rPr>
        <w:t>Oranges</w:t>
      </w:r>
      <w:r>
        <w:rPr>
          <w:u w:val="single"/>
        </w:rPr>
        <w:t xml:space="preserve"> (1 - 8lb bag @ </w:t>
      </w:r>
      <w:proofErr w:type="spellStart"/>
      <w:r>
        <w:rPr>
          <w:u w:val="single"/>
        </w:rPr>
        <w:t>WalMart</w:t>
      </w:r>
      <w:proofErr w:type="spellEnd"/>
      <w:r>
        <w:rPr>
          <w:u w:val="single"/>
        </w:rPr>
        <w:t xml:space="preserve"> $8)</w:t>
      </w:r>
    </w:p>
    <w:p w14:paraId="1A095A9A" w14:textId="77777777" w:rsidR="005B147D" w:rsidRDefault="001B750A">
      <w:pPr>
        <w:pStyle w:val="BodyA"/>
        <w:rPr>
          <w:i/>
          <w:iCs/>
        </w:rPr>
      </w:pPr>
      <w:r>
        <w:rPr>
          <w:sz w:val="20"/>
          <w:szCs w:val="20"/>
        </w:rPr>
        <w:t>Slice in half from top to bottom.  Cut each half from top to bottom into three slices.  Put in large bowl and keep in fridge until ready to serve. (Cut half the bag of oranges.  Can cut more as needed).</w:t>
      </w:r>
      <w:r>
        <w:rPr>
          <w:i/>
          <w:iCs/>
          <w:sz w:val="20"/>
          <w:szCs w:val="20"/>
        </w:rPr>
        <w:t xml:space="preserve"> </w:t>
      </w:r>
      <w:r>
        <w:rPr>
          <w:i/>
          <w:iCs/>
        </w:rPr>
        <w:t xml:space="preserve"> </w:t>
      </w:r>
    </w:p>
    <w:p w14:paraId="73E5936B" w14:textId="77777777" w:rsidR="005B147D" w:rsidRDefault="005B147D">
      <w:pPr>
        <w:pStyle w:val="BodyA"/>
        <w:rPr>
          <w:i/>
          <w:iCs/>
        </w:rPr>
      </w:pPr>
    </w:p>
    <w:p w14:paraId="49556908" w14:textId="77777777" w:rsidR="005B147D" w:rsidRDefault="001B750A">
      <w:pPr>
        <w:pStyle w:val="BodyA"/>
        <w:jc w:val="center"/>
        <w:rPr>
          <w:u w:val="single"/>
        </w:rPr>
      </w:pPr>
      <w:r>
        <w:rPr>
          <w:b/>
          <w:bCs/>
          <w:u w:val="single"/>
        </w:rPr>
        <w:t>Bread</w:t>
      </w:r>
      <w:r>
        <w:rPr>
          <w:u w:val="single"/>
        </w:rPr>
        <w:t xml:space="preserve"> (2 loaves from Wal-Mart; $1/</w:t>
      </w:r>
      <w:proofErr w:type="spellStart"/>
      <w:r>
        <w:rPr>
          <w:u w:val="single"/>
        </w:rPr>
        <w:t>ea</w:t>
      </w:r>
      <w:proofErr w:type="spellEnd"/>
      <w:r>
        <w:rPr>
          <w:u w:val="single"/>
        </w:rPr>
        <w:t>)</w:t>
      </w:r>
    </w:p>
    <w:p w14:paraId="6CAB26CE" w14:textId="77777777" w:rsidR="005B147D" w:rsidRDefault="001B750A">
      <w:pPr>
        <w:pStyle w:val="BodyA"/>
        <w:rPr>
          <w:sz w:val="20"/>
          <w:szCs w:val="20"/>
        </w:rPr>
      </w:pPr>
      <w:r>
        <w:rPr>
          <w:sz w:val="20"/>
          <w:szCs w:val="20"/>
        </w:rPr>
        <w:t>When there is oven space, put one large tray of bread in the oven to warm.  Put a second tray in a few minutes after the serving line is open.</w:t>
      </w:r>
    </w:p>
    <w:p w14:paraId="7CFC90F0" w14:textId="77777777" w:rsidR="005B147D" w:rsidRDefault="005B147D">
      <w:pPr>
        <w:pStyle w:val="BodyA"/>
        <w:rPr>
          <w:sz w:val="20"/>
          <w:szCs w:val="20"/>
        </w:rPr>
      </w:pPr>
    </w:p>
    <w:p w14:paraId="00513ACE" w14:textId="77777777" w:rsidR="005B147D" w:rsidRDefault="001B750A">
      <w:pPr>
        <w:pStyle w:val="BodyA"/>
        <w:rPr>
          <w:b/>
          <w:bCs/>
          <w:u w:val="single"/>
        </w:rPr>
      </w:pPr>
      <w:r>
        <w:tab/>
      </w:r>
      <w:r>
        <w:tab/>
      </w:r>
      <w:r>
        <w:tab/>
      </w:r>
      <w:r>
        <w:tab/>
      </w:r>
      <w:r>
        <w:rPr>
          <w:b/>
          <w:bCs/>
          <w:u w:val="single"/>
        </w:rPr>
        <w:t>Dessert - Ice Cream Sandwiches</w:t>
      </w:r>
    </w:p>
    <w:p w14:paraId="4749AECD" w14:textId="77777777" w:rsidR="005B147D" w:rsidRDefault="005B147D">
      <w:pPr>
        <w:pStyle w:val="Default"/>
        <w:rPr>
          <w:rFonts w:ascii="Arial" w:eastAsia="Arial" w:hAnsi="Arial" w:cs="Arial"/>
          <w:color w:val="222222"/>
          <w:sz w:val="20"/>
          <w:szCs w:val="20"/>
          <w:u w:color="222222"/>
        </w:rPr>
      </w:pPr>
    </w:p>
    <w:p w14:paraId="70C3D0A1" w14:textId="77777777" w:rsidR="005B147D" w:rsidRDefault="005B147D">
      <w:pPr>
        <w:pStyle w:val="Default"/>
        <w:jc w:val="center"/>
        <w:rPr>
          <w:b/>
          <w:bCs/>
          <w:color w:val="222222"/>
          <w:sz w:val="24"/>
          <w:szCs w:val="24"/>
          <w:u w:val="single" w:color="222222"/>
        </w:rPr>
      </w:pPr>
    </w:p>
    <w:p w14:paraId="232796C4" w14:textId="77777777" w:rsidR="005B147D" w:rsidRDefault="005B147D">
      <w:pPr>
        <w:pStyle w:val="Default"/>
        <w:jc w:val="center"/>
        <w:rPr>
          <w:b/>
          <w:bCs/>
          <w:color w:val="222222"/>
          <w:sz w:val="24"/>
          <w:szCs w:val="24"/>
          <w:u w:val="single" w:color="222222"/>
        </w:rPr>
      </w:pPr>
    </w:p>
    <w:p w14:paraId="40CFB4CB" w14:textId="77777777" w:rsidR="005B147D" w:rsidRDefault="001B750A">
      <w:pPr>
        <w:pStyle w:val="Default"/>
        <w:jc w:val="center"/>
        <w:rPr>
          <w:b/>
          <w:bCs/>
          <w:color w:val="222222"/>
          <w:sz w:val="24"/>
          <w:szCs w:val="24"/>
          <w:u w:val="single" w:color="222222"/>
        </w:rPr>
      </w:pPr>
      <w:r>
        <w:rPr>
          <w:b/>
          <w:bCs/>
          <w:color w:val="222222"/>
          <w:sz w:val="24"/>
          <w:szCs w:val="24"/>
          <w:u w:val="single" w:color="222222"/>
        </w:rPr>
        <w:lastRenderedPageBreak/>
        <w:t>Sample Menu (minimal cooking)</w:t>
      </w:r>
    </w:p>
    <w:p w14:paraId="7B57B68B" w14:textId="77777777" w:rsidR="005B147D" w:rsidRDefault="005B147D">
      <w:pPr>
        <w:pStyle w:val="Default"/>
        <w:jc w:val="center"/>
        <w:rPr>
          <w:b/>
          <w:bCs/>
          <w:color w:val="222222"/>
          <w:sz w:val="24"/>
          <w:szCs w:val="24"/>
          <w:u w:val="single" w:color="222222"/>
        </w:rPr>
      </w:pPr>
    </w:p>
    <w:p w14:paraId="6F02FACA" w14:textId="77777777" w:rsidR="005B147D" w:rsidRDefault="005B147D">
      <w:pPr>
        <w:pStyle w:val="Default"/>
        <w:jc w:val="center"/>
        <w:rPr>
          <w:b/>
          <w:bCs/>
          <w:color w:val="222222"/>
          <w:sz w:val="20"/>
          <w:szCs w:val="20"/>
          <w:u w:val="single" w:color="222222"/>
        </w:rPr>
      </w:pPr>
    </w:p>
    <w:p w14:paraId="605C00CE" w14:textId="77777777" w:rsidR="005B147D" w:rsidRDefault="001B750A">
      <w:pPr>
        <w:pStyle w:val="Default"/>
        <w:rPr>
          <w:b/>
          <w:bCs/>
          <w:color w:val="222222"/>
          <w:sz w:val="20"/>
          <w:szCs w:val="20"/>
          <w:u w:val="single" w:color="222222"/>
        </w:rPr>
      </w:pPr>
      <w:r>
        <w:rPr>
          <w:b/>
          <w:bCs/>
          <w:color w:val="222222"/>
          <w:sz w:val="20"/>
          <w:szCs w:val="20"/>
          <w:u w:val="single" w:color="222222"/>
        </w:rPr>
        <w:t xml:space="preserve">Publix Fried </w:t>
      </w:r>
      <w:proofErr w:type="gramStart"/>
      <w:r>
        <w:rPr>
          <w:b/>
          <w:bCs/>
          <w:color w:val="222222"/>
          <w:sz w:val="20"/>
          <w:szCs w:val="20"/>
          <w:u w:val="single" w:color="222222"/>
        </w:rPr>
        <w:t>Chicken  (</w:t>
      </w:r>
      <w:proofErr w:type="gramEnd"/>
      <w:r>
        <w:rPr>
          <w:b/>
          <w:bCs/>
          <w:color w:val="222222"/>
          <w:sz w:val="20"/>
          <w:szCs w:val="20"/>
          <w:u w:val="single" w:color="222222"/>
        </w:rPr>
        <w:t>100 mixed pieces = $95)</w:t>
      </w:r>
    </w:p>
    <w:p w14:paraId="4497CE8E" w14:textId="77777777" w:rsidR="005B147D" w:rsidRDefault="005B147D">
      <w:pPr>
        <w:pStyle w:val="Default"/>
        <w:rPr>
          <w:b/>
          <w:bCs/>
          <w:color w:val="222222"/>
          <w:sz w:val="20"/>
          <w:szCs w:val="20"/>
          <w:u w:val="single" w:color="222222"/>
        </w:rPr>
      </w:pPr>
    </w:p>
    <w:p w14:paraId="0EDBF0C2" w14:textId="77777777" w:rsidR="005B147D" w:rsidRDefault="001B750A">
      <w:pPr>
        <w:pStyle w:val="BodyA"/>
        <w:rPr>
          <w:b/>
          <w:bCs/>
          <w:sz w:val="20"/>
          <w:szCs w:val="20"/>
          <w:u w:val="single"/>
        </w:rPr>
      </w:pPr>
      <w:r>
        <w:rPr>
          <w:b/>
          <w:bCs/>
          <w:sz w:val="20"/>
          <w:szCs w:val="20"/>
          <w:u w:val="single"/>
        </w:rPr>
        <w:t>Canned Mixed Greens (</w:t>
      </w:r>
      <w:proofErr w:type="spellStart"/>
      <w:r>
        <w:rPr>
          <w:b/>
          <w:bCs/>
          <w:sz w:val="20"/>
          <w:szCs w:val="20"/>
          <w:u w:val="single"/>
        </w:rPr>
        <w:t>approx</w:t>
      </w:r>
      <w:proofErr w:type="spellEnd"/>
      <w:r>
        <w:rPr>
          <w:b/>
          <w:bCs/>
          <w:sz w:val="20"/>
          <w:szCs w:val="20"/>
          <w:u w:val="single"/>
        </w:rPr>
        <w:t xml:space="preserve"> $20)</w:t>
      </w:r>
    </w:p>
    <w:p w14:paraId="26B00DC8" w14:textId="77777777" w:rsidR="005B147D" w:rsidRDefault="001B750A">
      <w:pPr>
        <w:pStyle w:val="BodyA"/>
        <w:rPr>
          <w:sz w:val="20"/>
          <w:szCs w:val="20"/>
        </w:rPr>
      </w:pPr>
      <w:r>
        <w:rPr>
          <w:sz w:val="20"/>
          <w:szCs w:val="20"/>
        </w:rPr>
        <w:t xml:space="preserve">Glory Foods Southern Style mixed greens @ </w:t>
      </w:r>
      <w:proofErr w:type="spellStart"/>
      <w:r>
        <w:rPr>
          <w:sz w:val="20"/>
          <w:szCs w:val="20"/>
        </w:rPr>
        <w:t>WalMart</w:t>
      </w:r>
      <w:proofErr w:type="spellEnd"/>
      <w:r>
        <w:rPr>
          <w:sz w:val="20"/>
          <w:szCs w:val="20"/>
        </w:rPr>
        <w:t xml:space="preserve">.  </w:t>
      </w:r>
    </w:p>
    <w:p w14:paraId="4B0D7A30" w14:textId="77777777" w:rsidR="005B147D" w:rsidRDefault="001B750A">
      <w:pPr>
        <w:pStyle w:val="BodyA"/>
        <w:rPr>
          <w:sz w:val="20"/>
          <w:szCs w:val="20"/>
        </w:rPr>
      </w:pPr>
      <w:r>
        <w:rPr>
          <w:sz w:val="20"/>
          <w:szCs w:val="20"/>
        </w:rPr>
        <w:t>10-</w:t>
      </w:r>
      <w:proofErr w:type="gramStart"/>
      <w:r>
        <w:rPr>
          <w:sz w:val="20"/>
          <w:szCs w:val="20"/>
        </w:rPr>
        <w:t>12  27</w:t>
      </w:r>
      <w:proofErr w:type="gramEnd"/>
      <w:r>
        <w:rPr>
          <w:sz w:val="20"/>
          <w:szCs w:val="20"/>
        </w:rPr>
        <w:t xml:space="preserve">. oz cans - $1.48 </w:t>
      </w:r>
    </w:p>
    <w:p w14:paraId="5F1556AE" w14:textId="77777777" w:rsidR="005B147D" w:rsidRDefault="001B750A">
      <w:pPr>
        <w:pStyle w:val="BodyA"/>
        <w:rPr>
          <w:sz w:val="20"/>
          <w:szCs w:val="20"/>
        </w:rPr>
      </w:pPr>
      <w:r>
        <w:rPr>
          <w:sz w:val="20"/>
          <w:szCs w:val="20"/>
        </w:rPr>
        <w:t xml:space="preserve">  2 Texas Pete Pepper sauce @ $1.92</w:t>
      </w:r>
    </w:p>
    <w:p w14:paraId="50AB49D8" w14:textId="77777777" w:rsidR="005B147D" w:rsidRDefault="005B147D">
      <w:pPr>
        <w:pStyle w:val="BodyA"/>
        <w:rPr>
          <w:sz w:val="20"/>
          <w:szCs w:val="20"/>
        </w:rPr>
      </w:pPr>
    </w:p>
    <w:p w14:paraId="563CCE3E" w14:textId="77777777" w:rsidR="005B147D" w:rsidRDefault="001B750A">
      <w:pPr>
        <w:pStyle w:val="BodyA"/>
        <w:rPr>
          <w:sz w:val="20"/>
          <w:szCs w:val="20"/>
        </w:rPr>
      </w:pPr>
      <w:r>
        <w:rPr>
          <w:sz w:val="20"/>
          <w:szCs w:val="20"/>
        </w:rPr>
        <w:t>Heat in two separate pots so that one stays warm while the other is being served.  The ladies will always as for hot sauce/pepper sauce!</w:t>
      </w:r>
    </w:p>
    <w:p w14:paraId="75C0F424" w14:textId="77777777" w:rsidR="005B147D" w:rsidRDefault="005B147D">
      <w:pPr>
        <w:pStyle w:val="BodyA"/>
        <w:rPr>
          <w:sz w:val="20"/>
          <w:szCs w:val="20"/>
        </w:rPr>
      </w:pPr>
    </w:p>
    <w:p w14:paraId="0662FE32" w14:textId="77777777" w:rsidR="005B147D" w:rsidRDefault="001B750A">
      <w:pPr>
        <w:pStyle w:val="BodyA"/>
        <w:rPr>
          <w:b/>
          <w:bCs/>
          <w:sz w:val="20"/>
          <w:szCs w:val="20"/>
          <w:u w:val="single"/>
        </w:rPr>
      </w:pPr>
      <w:r>
        <w:rPr>
          <w:b/>
          <w:bCs/>
          <w:sz w:val="20"/>
          <w:szCs w:val="20"/>
          <w:u w:val="single"/>
        </w:rPr>
        <w:t xml:space="preserve">Fruit Salad </w:t>
      </w:r>
    </w:p>
    <w:p w14:paraId="1EBE740C" w14:textId="77777777" w:rsidR="005B147D" w:rsidRDefault="005B147D">
      <w:pPr>
        <w:pStyle w:val="BodyA"/>
        <w:rPr>
          <w:b/>
          <w:bCs/>
          <w:sz w:val="20"/>
          <w:szCs w:val="20"/>
          <w:u w:val="single"/>
        </w:rPr>
      </w:pPr>
    </w:p>
    <w:p w14:paraId="0B76A676" w14:textId="77777777" w:rsidR="005B147D" w:rsidRDefault="001B750A">
      <w:pPr>
        <w:pStyle w:val="BodyA"/>
        <w:rPr>
          <w:b/>
          <w:bCs/>
          <w:sz w:val="20"/>
          <w:szCs w:val="20"/>
          <w:u w:val="single"/>
        </w:rPr>
      </w:pPr>
      <w:r>
        <w:rPr>
          <w:b/>
          <w:bCs/>
          <w:sz w:val="20"/>
          <w:szCs w:val="20"/>
          <w:u w:val="single"/>
        </w:rPr>
        <w:t>Rolls/Cornbread</w:t>
      </w:r>
    </w:p>
    <w:p w14:paraId="61DCB5E3" w14:textId="77777777" w:rsidR="005B147D" w:rsidRDefault="005B147D">
      <w:pPr>
        <w:pStyle w:val="BodyA"/>
        <w:rPr>
          <w:b/>
          <w:bCs/>
          <w:sz w:val="20"/>
          <w:szCs w:val="20"/>
          <w:u w:val="single"/>
        </w:rPr>
      </w:pPr>
    </w:p>
    <w:p w14:paraId="6B3AA811" w14:textId="6B6989F2" w:rsidR="005B147D" w:rsidRDefault="001B750A">
      <w:pPr>
        <w:pStyle w:val="BodyA"/>
        <w:rPr>
          <w:b/>
          <w:bCs/>
          <w:sz w:val="20"/>
          <w:szCs w:val="20"/>
          <w:u w:val="single"/>
        </w:rPr>
      </w:pPr>
      <w:r>
        <w:rPr>
          <w:b/>
          <w:bCs/>
          <w:sz w:val="20"/>
          <w:szCs w:val="20"/>
          <w:u w:val="single"/>
        </w:rPr>
        <w:t>Cookies</w:t>
      </w:r>
    </w:p>
    <w:p w14:paraId="4ADDEFF1" w14:textId="3F4AC119" w:rsidR="00727018" w:rsidRDefault="00727018">
      <w:pPr>
        <w:pStyle w:val="BodyA"/>
      </w:pPr>
    </w:p>
    <w:p w14:paraId="31DEC00A" w14:textId="4979FEF2" w:rsidR="00727018" w:rsidRDefault="00727018">
      <w:pPr>
        <w:pStyle w:val="BodyA"/>
      </w:pPr>
    </w:p>
    <w:p w14:paraId="68367668" w14:textId="0C697496" w:rsidR="00727018" w:rsidRDefault="00727018">
      <w:pPr>
        <w:pStyle w:val="BodyA"/>
      </w:pPr>
    </w:p>
    <w:p w14:paraId="44AA5B2F" w14:textId="5678F8DC" w:rsidR="00727018" w:rsidRDefault="00727018">
      <w:pPr>
        <w:pStyle w:val="BodyA"/>
      </w:pPr>
    </w:p>
    <w:p w14:paraId="79EFE124" w14:textId="029D1E63" w:rsidR="00727018" w:rsidRDefault="00727018">
      <w:pPr>
        <w:pStyle w:val="BodyA"/>
      </w:pPr>
    </w:p>
    <w:p w14:paraId="60A37CA0" w14:textId="7AF0FCF6" w:rsidR="00727018" w:rsidRDefault="00727018">
      <w:pPr>
        <w:pStyle w:val="BodyA"/>
      </w:pPr>
    </w:p>
    <w:p w14:paraId="0A255D5C" w14:textId="567B4CCA" w:rsidR="00727018" w:rsidRDefault="00727018">
      <w:pPr>
        <w:pStyle w:val="BodyA"/>
      </w:pPr>
    </w:p>
    <w:p w14:paraId="533DCE54" w14:textId="05214A68" w:rsidR="00727018" w:rsidRDefault="00727018">
      <w:pPr>
        <w:pStyle w:val="BodyA"/>
      </w:pPr>
    </w:p>
    <w:p w14:paraId="69301BBF" w14:textId="75A54F6A" w:rsidR="00727018" w:rsidRDefault="00727018">
      <w:pPr>
        <w:pStyle w:val="BodyA"/>
      </w:pPr>
    </w:p>
    <w:p w14:paraId="61E49E53" w14:textId="1A9ACA12" w:rsidR="00727018" w:rsidRDefault="00727018">
      <w:pPr>
        <w:pStyle w:val="BodyA"/>
      </w:pPr>
    </w:p>
    <w:p w14:paraId="3F46C7F1" w14:textId="19713342" w:rsidR="00727018" w:rsidRDefault="00727018">
      <w:pPr>
        <w:pStyle w:val="BodyA"/>
      </w:pPr>
    </w:p>
    <w:p w14:paraId="26C82220" w14:textId="66D1F379" w:rsidR="00727018" w:rsidRDefault="00727018">
      <w:pPr>
        <w:pStyle w:val="BodyA"/>
      </w:pPr>
    </w:p>
    <w:p w14:paraId="1F765E99" w14:textId="1B17CDCE" w:rsidR="00727018" w:rsidRDefault="00727018">
      <w:pPr>
        <w:pStyle w:val="BodyA"/>
      </w:pPr>
    </w:p>
    <w:p w14:paraId="7B3F107A" w14:textId="3D6824D0" w:rsidR="00727018" w:rsidRDefault="00727018">
      <w:pPr>
        <w:pStyle w:val="BodyA"/>
      </w:pPr>
    </w:p>
    <w:p w14:paraId="5F590937" w14:textId="75C37205" w:rsidR="00727018" w:rsidRDefault="00727018">
      <w:pPr>
        <w:pStyle w:val="BodyA"/>
      </w:pPr>
    </w:p>
    <w:p w14:paraId="65FA315C" w14:textId="4A4486E4" w:rsidR="00727018" w:rsidRDefault="00727018">
      <w:pPr>
        <w:pStyle w:val="BodyA"/>
      </w:pPr>
    </w:p>
    <w:p w14:paraId="41F7A4F5" w14:textId="54801375" w:rsidR="00727018" w:rsidRDefault="00727018">
      <w:pPr>
        <w:pStyle w:val="BodyA"/>
      </w:pPr>
    </w:p>
    <w:bookmarkStart w:id="0" w:name="_MON_1612938809"/>
    <w:bookmarkEnd w:id="0"/>
    <w:p w14:paraId="50776225" w14:textId="42560865" w:rsidR="00727018" w:rsidRDefault="00E852D9">
      <w:pPr>
        <w:pStyle w:val="BodyA"/>
      </w:pPr>
      <w:r>
        <w:rPr>
          <w:noProof/>
        </w:rPr>
        <w:object w:dxaOrig="9640" w:dyaOrig="12540" w14:anchorId="1F973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82pt;height:628pt;mso-width-percent:0;mso-height-percent:0;mso-width-percent:0;mso-height-percent:0" o:ole="">
            <v:imagedata r:id="rId6" o:title=""/>
          </v:shape>
          <o:OLEObject Type="Embed" ProgID="Word.Document.12" ShapeID="_x0000_i1031" DrawAspect="Content" ObjectID="_1612939067" r:id="rId7">
            <o:FieldCodes>\s</o:FieldCodes>
          </o:OLEObject>
        </w:object>
      </w:r>
    </w:p>
    <w:bookmarkStart w:id="1" w:name="_MON_1612938831"/>
    <w:bookmarkEnd w:id="1"/>
    <w:p w14:paraId="1A5604C8" w14:textId="1228CE7D" w:rsidR="00727018" w:rsidRDefault="00E852D9">
      <w:pPr>
        <w:pStyle w:val="BodyA"/>
      </w:pPr>
      <w:r>
        <w:rPr>
          <w:noProof/>
        </w:rPr>
        <w:object w:dxaOrig="9360" w:dyaOrig="8200" w14:anchorId="42864D34">
          <v:shape id="_x0000_i1030" type="#_x0000_t75" alt="" style="width:468pt;height:410pt;mso-width-percent:0;mso-height-percent:0;mso-width-percent:0;mso-height-percent:0" o:ole="">
            <v:imagedata r:id="rId8" o:title=""/>
          </v:shape>
          <o:OLEObject Type="Embed" ProgID="Word.Document.8" ShapeID="_x0000_i1030" DrawAspect="Content" ObjectID="_1612939068" r:id="rId9">
            <o:FieldCodes>\s</o:FieldCodes>
          </o:OLEObject>
        </w:object>
      </w:r>
    </w:p>
    <w:p w14:paraId="79300EAD" w14:textId="43AFFDA8" w:rsidR="00727018" w:rsidRDefault="00727018">
      <w:pPr>
        <w:pStyle w:val="BodyA"/>
      </w:pPr>
    </w:p>
    <w:p w14:paraId="51A2E4C8" w14:textId="712FA2D2" w:rsidR="00727018" w:rsidRDefault="00727018">
      <w:pPr>
        <w:pStyle w:val="BodyA"/>
      </w:pPr>
    </w:p>
    <w:p w14:paraId="4B864E25" w14:textId="511ECB86" w:rsidR="00727018" w:rsidRDefault="00727018" w:rsidP="00727018">
      <w:pPr>
        <w:pStyle w:val="BodyA"/>
        <w:tabs>
          <w:tab w:val="left" w:pos="1040"/>
        </w:tabs>
      </w:pPr>
      <w:r>
        <w:tab/>
      </w:r>
    </w:p>
    <w:p w14:paraId="2572C520" w14:textId="3F011040" w:rsidR="00727018" w:rsidRDefault="00727018" w:rsidP="00727018">
      <w:pPr>
        <w:pStyle w:val="BodyA"/>
        <w:tabs>
          <w:tab w:val="left" w:pos="1040"/>
        </w:tabs>
      </w:pPr>
    </w:p>
    <w:p w14:paraId="26D946DC" w14:textId="78803711" w:rsidR="00727018" w:rsidRDefault="00727018" w:rsidP="00727018">
      <w:pPr>
        <w:pStyle w:val="BodyA"/>
        <w:tabs>
          <w:tab w:val="left" w:pos="1040"/>
        </w:tabs>
      </w:pPr>
    </w:p>
    <w:p w14:paraId="69CD7C83" w14:textId="0B2E98D1" w:rsidR="00727018" w:rsidRDefault="00727018" w:rsidP="00727018">
      <w:pPr>
        <w:pStyle w:val="BodyA"/>
        <w:tabs>
          <w:tab w:val="left" w:pos="1040"/>
        </w:tabs>
      </w:pPr>
    </w:p>
    <w:p w14:paraId="15A93AA2" w14:textId="183B0EE1" w:rsidR="00727018" w:rsidRDefault="00727018" w:rsidP="00727018">
      <w:pPr>
        <w:pStyle w:val="BodyA"/>
        <w:tabs>
          <w:tab w:val="left" w:pos="1040"/>
        </w:tabs>
      </w:pPr>
    </w:p>
    <w:p w14:paraId="2CB67FCB" w14:textId="70514F1B" w:rsidR="00727018" w:rsidRDefault="00727018" w:rsidP="00727018">
      <w:pPr>
        <w:pStyle w:val="BodyA"/>
        <w:tabs>
          <w:tab w:val="left" w:pos="1040"/>
        </w:tabs>
      </w:pPr>
    </w:p>
    <w:p w14:paraId="7A54C022" w14:textId="205BC5F9" w:rsidR="00727018" w:rsidRDefault="00727018" w:rsidP="00727018">
      <w:pPr>
        <w:pStyle w:val="BodyA"/>
        <w:tabs>
          <w:tab w:val="left" w:pos="1040"/>
        </w:tabs>
      </w:pPr>
    </w:p>
    <w:p w14:paraId="7BC6B167" w14:textId="1090B55B" w:rsidR="00727018" w:rsidRDefault="00727018" w:rsidP="00727018">
      <w:pPr>
        <w:pStyle w:val="BodyA"/>
        <w:tabs>
          <w:tab w:val="left" w:pos="1040"/>
        </w:tabs>
      </w:pPr>
    </w:p>
    <w:p w14:paraId="1A8A1E21" w14:textId="3FB2A910" w:rsidR="00727018" w:rsidRDefault="00727018" w:rsidP="00727018">
      <w:pPr>
        <w:pStyle w:val="BodyA"/>
        <w:tabs>
          <w:tab w:val="left" w:pos="1040"/>
        </w:tabs>
      </w:pPr>
    </w:p>
    <w:p w14:paraId="440C92D2" w14:textId="31694B1F" w:rsidR="00727018" w:rsidRDefault="00727018" w:rsidP="00727018">
      <w:pPr>
        <w:pStyle w:val="BodyA"/>
        <w:tabs>
          <w:tab w:val="left" w:pos="1040"/>
        </w:tabs>
      </w:pPr>
    </w:p>
    <w:p w14:paraId="2F73AD05" w14:textId="03C15A9C" w:rsidR="00727018" w:rsidRDefault="00727018" w:rsidP="00727018">
      <w:pPr>
        <w:pStyle w:val="BodyA"/>
        <w:tabs>
          <w:tab w:val="left" w:pos="1040"/>
        </w:tabs>
      </w:pPr>
    </w:p>
    <w:p w14:paraId="2BBDB238" w14:textId="276AD3E1" w:rsidR="00727018" w:rsidRDefault="00727018" w:rsidP="00727018">
      <w:pPr>
        <w:pStyle w:val="BodyA"/>
        <w:tabs>
          <w:tab w:val="left" w:pos="1040"/>
        </w:tabs>
      </w:pPr>
    </w:p>
    <w:p w14:paraId="484F27CB" w14:textId="1FB67469" w:rsidR="00727018" w:rsidRDefault="00727018" w:rsidP="00727018">
      <w:pPr>
        <w:pStyle w:val="BodyA"/>
        <w:tabs>
          <w:tab w:val="left" w:pos="1040"/>
        </w:tabs>
      </w:pPr>
    </w:p>
    <w:p w14:paraId="359C9592" w14:textId="5322C912" w:rsidR="00727018" w:rsidRDefault="00727018" w:rsidP="00727018">
      <w:pPr>
        <w:pStyle w:val="BodyA"/>
        <w:tabs>
          <w:tab w:val="left" w:pos="1040"/>
        </w:tabs>
      </w:pPr>
    </w:p>
    <w:p w14:paraId="788898DE" w14:textId="2B5D7AFB" w:rsidR="00727018" w:rsidRDefault="00727018" w:rsidP="00727018">
      <w:pPr>
        <w:pStyle w:val="BodyA"/>
        <w:tabs>
          <w:tab w:val="left" w:pos="1040"/>
        </w:tabs>
      </w:pPr>
    </w:p>
    <w:p w14:paraId="3C43AC40" w14:textId="0B33EE84" w:rsidR="00727018" w:rsidRDefault="00727018" w:rsidP="00727018">
      <w:pPr>
        <w:pStyle w:val="BodyA"/>
        <w:tabs>
          <w:tab w:val="left" w:pos="1040"/>
        </w:tabs>
      </w:pPr>
    </w:p>
    <w:p w14:paraId="6251FA91" w14:textId="7E068ADA" w:rsidR="00727018" w:rsidRDefault="00727018" w:rsidP="00727018">
      <w:pPr>
        <w:pStyle w:val="BodyA"/>
        <w:tabs>
          <w:tab w:val="left" w:pos="1040"/>
        </w:tabs>
      </w:pPr>
    </w:p>
    <w:bookmarkStart w:id="2" w:name="_MON_1612938901"/>
    <w:bookmarkEnd w:id="2"/>
    <w:p w14:paraId="5C09C8E7" w14:textId="1EBB4F6F" w:rsidR="00727018" w:rsidRDefault="00E852D9" w:rsidP="00727018">
      <w:pPr>
        <w:pStyle w:val="BodyA"/>
        <w:tabs>
          <w:tab w:val="left" w:pos="1040"/>
        </w:tabs>
      </w:pPr>
      <w:r>
        <w:rPr>
          <w:noProof/>
        </w:rPr>
        <w:object w:dxaOrig="9360" w:dyaOrig="7840" w14:anchorId="12E30CC6">
          <v:shape id="_x0000_i1029" type="#_x0000_t75" alt="" style="width:468pt;height:392pt;mso-width-percent:0;mso-height-percent:0;mso-width-percent:0;mso-height-percent:0" o:ole="">
            <v:imagedata r:id="rId10" o:title=""/>
          </v:shape>
          <o:OLEObject Type="Embed" ProgID="Word.Document.8" ShapeID="_x0000_i1029" DrawAspect="Content" ObjectID="_1612939069" r:id="rId11">
            <o:FieldCodes>\s</o:FieldCodes>
          </o:OLEObject>
        </w:object>
      </w:r>
    </w:p>
    <w:p w14:paraId="3AC72E64" w14:textId="064B8C79" w:rsidR="00727018" w:rsidRDefault="00727018" w:rsidP="00727018">
      <w:pPr>
        <w:pStyle w:val="BodyA"/>
        <w:tabs>
          <w:tab w:val="left" w:pos="1040"/>
        </w:tabs>
      </w:pPr>
    </w:p>
    <w:p w14:paraId="1B589EC7" w14:textId="31D00133" w:rsidR="00727018" w:rsidRDefault="00727018" w:rsidP="00727018">
      <w:pPr>
        <w:pStyle w:val="BodyA"/>
        <w:tabs>
          <w:tab w:val="left" w:pos="1040"/>
        </w:tabs>
      </w:pPr>
    </w:p>
    <w:p w14:paraId="13CAD141" w14:textId="66CA6847" w:rsidR="00727018" w:rsidRDefault="00727018" w:rsidP="00727018">
      <w:pPr>
        <w:pStyle w:val="BodyA"/>
        <w:tabs>
          <w:tab w:val="left" w:pos="1040"/>
        </w:tabs>
      </w:pPr>
    </w:p>
    <w:p w14:paraId="7E0F586F" w14:textId="2DC0A910" w:rsidR="00727018" w:rsidRDefault="00727018" w:rsidP="00727018">
      <w:pPr>
        <w:pStyle w:val="BodyA"/>
        <w:tabs>
          <w:tab w:val="left" w:pos="1040"/>
        </w:tabs>
      </w:pPr>
    </w:p>
    <w:p w14:paraId="5322A5B3" w14:textId="733BAA87" w:rsidR="00727018" w:rsidRDefault="00727018" w:rsidP="00727018">
      <w:pPr>
        <w:pStyle w:val="BodyA"/>
        <w:tabs>
          <w:tab w:val="left" w:pos="1040"/>
        </w:tabs>
      </w:pPr>
    </w:p>
    <w:p w14:paraId="5309E977" w14:textId="3E4E4DC7" w:rsidR="00727018" w:rsidRDefault="00727018" w:rsidP="00727018">
      <w:pPr>
        <w:pStyle w:val="BodyA"/>
        <w:tabs>
          <w:tab w:val="left" w:pos="1040"/>
        </w:tabs>
      </w:pPr>
    </w:p>
    <w:p w14:paraId="5D0A9313" w14:textId="79B91A30" w:rsidR="00727018" w:rsidRDefault="00727018" w:rsidP="00727018">
      <w:pPr>
        <w:pStyle w:val="BodyA"/>
        <w:tabs>
          <w:tab w:val="left" w:pos="1040"/>
        </w:tabs>
      </w:pPr>
    </w:p>
    <w:p w14:paraId="4D2E9EEB" w14:textId="10938467" w:rsidR="00727018" w:rsidRDefault="00727018" w:rsidP="00727018">
      <w:pPr>
        <w:pStyle w:val="BodyA"/>
        <w:tabs>
          <w:tab w:val="left" w:pos="1040"/>
        </w:tabs>
      </w:pPr>
    </w:p>
    <w:p w14:paraId="064B0D88" w14:textId="77777777" w:rsidR="00727018" w:rsidRDefault="00727018" w:rsidP="00727018">
      <w:pPr>
        <w:pStyle w:val="BodyA"/>
        <w:tabs>
          <w:tab w:val="left" w:pos="1040"/>
        </w:tabs>
      </w:pPr>
    </w:p>
    <w:p w14:paraId="53433A04" w14:textId="55158631" w:rsidR="00727018" w:rsidRDefault="00727018">
      <w:pPr>
        <w:pStyle w:val="BodyA"/>
      </w:pPr>
    </w:p>
    <w:p w14:paraId="35C9DE5E" w14:textId="1C648A73" w:rsidR="00727018" w:rsidRDefault="00727018">
      <w:pPr>
        <w:pStyle w:val="BodyA"/>
      </w:pPr>
    </w:p>
    <w:p w14:paraId="5820307F" w14:textId="65F1665B" w:rsidR="00727018" w:rsidRDefault="00727018">
      <w:pPr>
        <w:pStyle w:val="BodyA"/>
      </w:pPr>
    </w:p>
    <w:p w14:paraId="78F09250" w14:textId="4029FE6C" w:rsidR="00727018" w:rsidRDefault="00727018">
      <w:pPr>
        <w:pStyle w:val="BodyA"/>
      </w:pPr>
    </w:p>
    <w:p w14:paraId="26125CB6" w14:textId="297B860A" w:rsidR="00727018" w:rsidRDefault="00727018">
      <w:pPr>
        <w:pStyle w:val="BodyA"/>
      </w:pPr>
    </w:p>
    <w:p w14:paraId="02D1F1E6" w14:textId="4B39A3E0" w:rsidR="00727018" w:rsidRDefault="00727018">
      <w:pPr>
        <w:pStyle w:val="BodyA"/>
      </w:pPr>
    </w:p>
    <w:p w14:paraId="7D509F5E" w14:textId="18FEC593" w:rsidR="00727018" w:rsidRDefault="00727018">
      <w:pPr>
        <w:pStyle w:val="BodyA"/>
      </w:pPr>
    </w:p>
    <w:p w14:paraId="00EE4597" w14:textId="4FF05346" w:rsidR="00727018" w:rsidRDefault="00727018">
      <w:pPr>
        <w:pStyle w:val="BodyA"/>
      </w:pPr>
    </w:p>
    <w:p w14:paraId="51B77EB8" w14:textId="0785396E" w:rsidR="00727018" w:rsidRDefault="00727018">
      <w:pPr>
        <w:pStyle w:val="BodyA"/>
      </w:pPr>
    </w:p>
    <w:bookmarkStart w:id="3" w:name="_MON_1612938911"/>
    <w:bookmarkEnd w:id="3"/>
    <w:p w14:paraId="1CF8E99C" w14:textId="605C25EF" w:rsidR="00727018" w:rsidRDefault="00E852D9">
      <w:pPr>
        <w:pStyle w:val="BodyA"/>
      </w:pPr>
      <w:r>
        <w:rPr>
          <w:noProof/>
        </w:rPr>
        <w:object w:dxaOrig="9360" w:dyaOrig="8960" w14:anchorId="4A283A9C">
          <v:shape id="_x0000_i1028" type="#_x0000_t75" alt="" style="width:468pt;height:448pt;mso-width-percent:0;mso-height-percent:0;mso-width-percent:0;mso-height-percent:0" o:ole="">
            <v:imagedata r:id="rId12" o:title=""/>
          </v:shape>
          <o:OLEObject Type="Embed" ProgID="Word.Document.12" ShapeID="_x0000_i1028" DrawAspect="Content" ObjectID="_1612939070" r:id="rId13">
            <o:FieldCodes>\s</o:FieldCodes>
          </o:OLEObject>
        </w:object>
      </w:r>
    </w:p>
    <w:p w14:paraId="2E712345" w14:textId="6803DBA3" w:rsidR="00727018" w:rsidRDefault="00727018">
      <w:pPr>
        <w:pStyle w:val="BodyA"/>
      </w:pPr>
    </w:p>
    <w:p w14:paraId="770DE197" w14:textId="6A9454D7" w:rsidR="00727018" w:rsidRDefault="00727018">
      <w:pPr>
        <w:pStyle w:val="BodyA"/>
      </w:pPr>
    </w:p>
    <w:p w14:paraId="5787A707" w14:textId="0A1F991A" w:rsidR="00727018" w:rsidRDefault="00727018">
      <w:pPr>
        <w:pStyle w:val="BodyA"/>
      </w:pPr>
    </w:p>
    <w:p w14:paraId="794140F3" w14:textId="5765A78E" w:rsidR="00727018" w:rsidRDefault="00727018">
      <w:pPr>
        <w:pStyle w:val="BodyA"/>
      </w:pPr>
    </w:p>
    <w:p w14:paraId="71D9E765" w14:textId="4F8F14B6" w:rsidR="00727018" w:rsidRDefault="00727018">
      <w:pPr>
        <w:pStyle w:val="BodyA"/>
      </w:pPr>
    </w:p>
    <w:p w14:paraId="3F1A703F" w14:textId="7450EA77" w:rsidR="00727018" w:rsidRDefault="00727018">
      <w:pPr>
        <w:pStyle w:val="BodyA"/>
      </w:pPr>
    </w:p>
    <w:p w14:paraId="5F3FBF4E" w14:textId="2B9AF8B7" w:rsidR="00727018" w:rsidRDefault="00727018">
      <w:pPr>
        <w:pStyle w:val="BodyA"/>
      </w:pPr>
    </w:p>
    <w:p w14:paraId="7344551A" w14:textId="1F81B15F" w:rsidR="00727018" w:rsidRDefault="00727018">
      <w:pPr>
        <w:pStyle w:val="BodyA"/>
      </w:pPr>
    </w:p>
    <w:p w14:paraId="4D7E44C8" w14:textId="00217A23" w:rsidR="00727018" w:rsidRDefault="00727018">
      <w:pPr>
        <w:pStyle w:val="BodyA"/>
      </w:pPr>
    </w:p>
    <w:p w14:paraId="1F573D26" w14:textId="70D1A9A1" w:rsidR="00727018" w:rsidRDefault="00727018">
      <w:pPr>
        <w:pStyle w:val="BodyA"/>
      </w:pPr>
    </w:p>
    <w:p w14:paraId="36657103" w14:textId="6CAD4CBD" w:rsidR="00727018" w:rsidRDefault="00727018">
      <w:pPr>
        <w:pStyle w:val="BodyA"/>
      </w:pPr>
    </w:p>
    <w:p w14:paraId="4F65E7E5" w14:textId="137E1223" w:rsidR="00727018" w:rsidRDefault="00727018">
      <w:pPr>
        <w:pStyle w:val="BodyA"/>
      </w:pPr>
    </w:p>
    <w:p w14:paraId="668A894D" w14:textId="6BC23ED7" w:rsidR="00727018" w:rsidRDefault="00727018">
      <w:pPr>
        <w:pStyle w:val="BodyA"/>
      </w:pPr>
    </w:p>
    <w:p w14:paraId="15F19F37" w14:textId="7175C40A" w:rsidR="00727018" w:rsidRDefault="00727018">
      <w:pPr>
        <w:pStyle w:val="BodyA"/>
      </w:pPr>
    </w:p>
    <w:p w14:paraId="4DEEA347" w14:textId="56FAA725" w:rsidR="00727018" w:rsidRDefault="00727018">
      <w:pPr>
        <w:pStyle w:val="BodyA"/>
      </w:pPr>
    </w:p>
    <w:bookmarkStart w:id="4" w:name="_MON_1612938955"/>
    <w:bookmarkEnd w:id="4"/>
    <w:p w14:paraId="68EB13CD" w14:textId="285D269D" w:rsidR="00727018" w:rsidRDefault="00E852D9">
      <w:pPr>
        <w:pStyle w:val="BodyA"/>
      </w:pPr>
      <w:r>
        <w:rPr>
          <w:noProof/>
        </w:rPr>
        <w:object w:dxaOrig="9360" w:dyaOrig="4060" w14:anchorId="189F29C8">
          <v:shape id="_x0000_i1027" type="#_x0000_t75" alt="" style="width:468pt;height:203pt;mso-width-percent:0;mso-height-percent:0;mso-width-percent:0;mso-height-percent:0" o:ole="">
            <v:imagedata r:id="rId14" o:title=""/>
          </v:shape>
          <o:OLEObject Type="Embed" ProgID="Word.Document.12" ShapeID="_x0000_i1027" DrawAspect="Content" ObjectID="_1612939071" r:id="rId15">
            <o:FieldCodes>\s</o:FieldCodes>
          </o:OLEObject>
        </w:object>
      </w:r>
    </w:p>
    <w:p w14:paraId="0E0EEE45" w14:textId="4F6C7E7B" w:rsidR="00727018" w:rsidRDefault="00727018">
      <w:pPr>
        <w:pStyle w:val="BodyA"/>
      </w:pPr>
    </w:p>
    <w:p w14:paraId="103D14D2" w14:textId="1254717E" w:rsidR="00727018" w:rsidRDefault="00727018">
      <w:pPr>
        <w:pStyle w:val="BodyA"/>
      </w:pPr>
    </w:p>
    <w:p w14:paraId="4C92A0E6" w14:textId="30338540" w:rsidR="00727018" w:rsidRDefault="00727018">
      <w:pPr>
        <w:pStyle w:val="BodyA"/>
      </w:pPr>
    </w:p>
    <w:p w14:paraId="438BBF18" w14:textId="632EC333" w:rsidR="00727018" w:rsidRDefault="00727018">
      <w:pPr>
        <w:pStyle w:val="BodyA"/>
      </w:pPr>
    </w:p>
    <w:p w14:paraId="1403604F" w14:textId="609275F0" w:rsidR="00727018" w:rsidRDefault="00727018">
      <w:pPr>
        <w:pStyle w:val="BodyA"/>
      </w:pPr>
    </w:p>
    <w:p w14:paraId="6DC35DB6" w14:textId="7AEF1409" w:rsidR="00727018" w:rsidRDefault="00727018">
      <w:pPr>
        <w:pStyle w:val="BodyA"/>
      </w:pPr>
    </w:p>
    <w:p w14:paraId="40E0A677" w14:textId="055EED30" w:rsidR="00727018" w:rsidRDefault="00727018">
      <w:pPr>
        <w:pStyle w:val="BodyA"/>
      </w:pPr>
    </w:p>
    <w:p w14:paraId="25BE08A1" w14:textId="065DD931" w:rsidR="00727018" w:rsidRDefault="00727018">
      <w:pPr>
        <w:pStyle w:val="BodyA"/>
      </w:pPr>
    </w:p>
    <w:p w14:paraId="5961D1F7" w14:textId="18C0CE2B" w:rsidR="00727018" w:rsidRDefault="00727018">
      <w:pPr>
        <w:pStyle w:val="BodyA"/>
      </w:pPr>
    </w:p>
    <w:p w14:paraId="37B20E81" w14:textId="44E33E42" w:rsidR="00727018" w:rsidRDefault="00727018">
      <w:pPr>
        <w:pStyle w:val="BodyA"/>
      </w:pPr>
    </w:p>
    <w:p w14:paraId="5CD84A2F" w14:textId="70A2CF9A" w:rsidR="00727018" w:rsidRDefault="00727018">
      <w:pPr>
        <w:pStyle w:val="BodyA"/>
      </w:pPr>
    </w:p>
    <w:p w14:paraId="310341AE" w14:textId="64FB7811" w:rsidR="00727018" w:rsidRDefault="00727018">
      <w:pPr>
        <w:pStyle w:val="BodyA"/>
      </w:pPr>
    </w:p>
    <w:p w14:paraId="1E3A056F" w14:textId="32EF4453" w:rsidR="00727018" w:rsidRDefault="00727018">
      <w:pPr>
        <w:pStyle w:val="BodyA"/>
      </w:pPr>
    </w:p>
    <w:p w14:paraId="201CE531" w14:textId="0F9155C1" w:rsidR="00727018" w:rsidRDefault="00727018">
      <w:pPr>
        <w:pStyle w:val="BodyA"/>
      </w:pPr>
    </w:p>
    <w:p w14:paraId="5593957E" w14:textId="19DAEE73" w:rsidR="00727018" w:rsidRDefault="00727018">
      <w:pPr>
        <w:pStyle w:val="BodyA"/>
      </w:pPr>
    </w:p>
    <w:p w14:paraId="7EFA65ED" w14:textId="67251F1E" w:rsidR="00727018" w:rsidRDefault="00727018">
      <w:pPr>
        <w:pStyle w:val="BodyA"/>
      </w:pPr>
    </w:p>
    <w:p w14:paraId="1627C301" w14:textId="0E70AF92" w:rsidR="00727018" w:rsidRDefault="00727018">
      <w:pPr>
        <w:pStyle w:val="BodyA"/>
      </w:pPr>
    </w:p>
    <w:p w14:paraId="140C1BFB" w14:textId="2F9A188B" w:rsidR="00727018" w:rsidRDefault="00727018">
      <w:pPr>
        <w:pStyle w:val="BodyA"/>
      </w:pPr>
    </w:p>
    <w:p w14:paraId="45AC545A" w14:textId="7F2CE1F3" w:rsidR="00727018" w:rsidRDefault="00727018">
      <w:pPr>
        <w:pStyle w:val="BodyA"/>
      </w:pPr>
    </w:p>
    <w:p w14:paraId="77E51EA3" w14:textId="2BD53AB1" w:rsidR="00727018" w:rsidRDefault="00727018">
      <w:pPr>
        <w:pStyle w:val="BodyA"/>
      </w:pPr>
    </w:p>
    <w:p w14:paraId="2E396C4C" w14:textId="6BFC6AD6" w:rsidR="00727018" w:rsidRDefault="00727018">
      <w:pPr>
        <w:pStyle w:val="BodyA"/>
      </w:pPr>
    </w:p>
    <w:p w14:paraId="4D9B7BAB" w14:textId="60E42690" w:rsidR="00727018" w:rsidRDefault="00727018">
      <w:pPr>
        <w:pStyle w:val="BodyA"/>
      </w:pPr>
    </w:p>
    <w:p w14:paraId="2BA83B2E" w14:textId="6FF31785" w:rsidR="00727018" w:rsidRDefault="00727018">
      <w:pPr>
        <w:pStyle w:val="BodyA"/>
      </w:pPr>
    </w:p>
    <w:p w14:paraId="5BDA31EA" w14:textId="5CB9CDB9" w:rsidR="00727018" w:rsidRDefault="00727018">
      <w:pPr>
        <w:pStyle w:val="BodyA"/>
      </w:pPr>
    </w:p>
    <w:p w14:paraId="5F162BBD" w14:textId="7098E353" w:rsidR="00727018" w:rsidRDefault="00727018">
      <w:pPr>
        <w:pStyle w:val="BodyA"/>
      </w:pPr>
    </w:p>
    <w:p w14:paraId="3455D60C" w14:textId="5C015D9A" w:rsidR="00727018" w:rsidRDefault="00727018">
      <w:pPr>
        <w:pStyle w:val="BodyA"/>
      </w:pPr>
    </w:p>
    <w:p w14:paraId="3B70D595" w14:textId="72BE7989" w:rsidR="00727018" w:rsidRDefault="00727018">
      <w:pPr>
        <w:pStyle w:val="BodyA"/>
      </w:pPr>
    </w:p>
    <w:p w14:paraId="104976C2" w14:textId="6D5D98DC" w:rsidR="00727018" w:rsidRDefault="00727018">
      <w:pPr>
        <w:pStyle w:val="BodyA"/>
      </w:pPr>
    </w:p>
    <w:p w14:paraId="3ABE2C74" w14:textId="2CBC33C9" w:rsidR="00727018" w:rsidRDefault="00727018">
      <w:pPr>
        <w:pStyle w:val="BodyA"/>
      </w:pPr>
    </w:p>
    <w:p w14:paraId="4B1B7119" w14:textId="76CEA611" w:rsidR="00727018" w:rsidRDefault="00727018">
      <w:pPr>
        <w:pStyle w:val="BodyA"/>
      </w:pPr>
    </w:p>
    <w:p w14:paraId="70C5E025" w14:textId="7234E2F3" w:rsidR="00727018" w:rsidRDefault="00727018">
      <w:pPr>
        <w:pStyle w:val="BodyA"/>
      </w:pPr>
    </w:p>
    <w:p w14:paraId="71F379B0" w14:textId="2490470E" w:rsidR="00727018" w:rsidRDefault="00727018">
      <w:pPr>
        <w:pStyle w:val="BodyA"/>
      </w:pPr>
    </w:p>
    <w:p w14:paraId="4E02B023" w14:textId="582C1690" w:rsidR="00727018" w:rsidRDefault="00727018">
      <w:pPr>
        <w:pStyle w:val="BodyA"/>
      </w:pPr>
    </w:p>
    <w:bookmarkStart w:id="5" w:name="_MON_1612938977"/>
    <w:bookmarkEnd w:id="5"/>
    <w:p w14:paraId="2E6A8913" w14:textId="1CB4F978" w:rsidR="00727018" w:rsidRDefault="00E852D9">
      <w:pPr>
        <w:pStyle w:val="BodyA"/>
      </w:pPr>
      <w:r>
        <w:rPr>
          <w:noProof/>
        </w:rPr>
        <w:object w:dxaOrig="9360" w:dyaOrig="8000" w14:anchorId="65D33646">
          <v:shape id="_x0000_i1026" type="#_x0000_t75" alt="" style="width:468pt;height:400pt;mso-width-percent:0;mso-height-percent:0;mso-width-percent:0;mso-height-percent:0" o:ole="">
            <v:imagedata r:id="rId16" o:title=""/>
          </v:shape>
          <o:OLEObject Type="Embed" ProgID="Word.Document.8" ShapeID="_x0000_i1026" DrawAspect="Content" ObjectID="_1612939072" r:id="rId17">
            <o:FieldCodes>\s</o:FieldCodes>
          </o:OLEObject>
        </w:object>
      </w:r>
    </w:p>
    <w:p w14:paraId="1380EC4B" w14:textId="53F5BEA1" w:rsidR="00727018" w:rsidRDefault="00727018">
      <w:pPr>
        <w:pStyle w:val="BodyA"/>
      </w:pPr>
    </w:p>
    <w:p w14:paraId="159F07F9" w14:textId="11019B00" w:rsidR="00727018" w:rsidRDefault="00727018">
      <w:pPr>
        <w:pStyle w:val="BodyA"/>
      </w:pPr>
    </w:p>
    <w:p w14:paraId="05A403AE" w14:textId="002DD1ED" w:rsidR="00727018" w:rsidRDefault="00727018">
      <w:pPr>
        <w:pStyle w:val="BodyA"/>
      </w:pPr>
    </w:p>
    <w:p w14:paraId="78DB2EE9" w14:textId="7D5224C3" w:rsidR="00727018" w:rsidRDefault="00727018">
      <w:pPr>
        <w:pStyle w:val="BodyA"/>
      </w:pPr>
    </w:p>
    <w:p w14:paraId="53593B82" w14:textId="214CCF02" w:rsidR="00727018" w:rsidRDefault="00727018">
      <w:pPr>
        <w:pStyle w:val="BodyA"/>
      </w:pPr>
    </w:p>
    <w:p w14:paraId="1AAE3EF8" w14:textId="29B26F43" w:rsidR="00727018" w:rsidRDefault="00727018">
      <w:pPr>
        <w:pStyle w:val="BodyA"/>
      </w:pPr>
    </w:p>
    <w:p w14:paraId="3D631589" w14:textId="1D3E0B74" w:rsidR="00727018" w:rsidRDefault="00727018">
      <w:pPr>
        <w:pStyle w:val="BodyA"/>
      </w:pPr>
    </w:p>
    <w:p w14:paraId="704A1D15" w14:textId="664A9474" w:rsidR="00727018" w:rsidRDefault="00727018">
      <w:pPr>
        <w:pStyle w:val="BodyA"/>
      </w:pPr>
    </w:p>
    <w:p w14:paraId="562E20A6" w14:textId="42A75978" w:rsidR="00727018" w:rsidRDefault="00727018">
      <w:pPr>
        <w:pStyle w:val="BodyA"/>
      </w:pPr>
    </w:p>
    <w:p w14:paraId="29203047" w14:textId="52E8EBE8" w:rsidR="00727018" w:rsidRDefault="00727018">
      <w:pPr>
        <w:pStyle w:val="BodyA"/>
      </w:pPr>
    </w:p>
    <w:p w14:paraId="4CAF147F" w14:textId="73B23795" w:rsidR="00727018" w:rsidRDefault="00727018">
      <w:pPr>
        <w:pStyle w:val="BodyA"/>
      </w:pPr>
    </w:p>
    <w:p w14:paraId="170B3B1A" w14:textId="24E7248C" w:rsidR="00727018" w:rsidRDefault="00727018">
      <w:pPr>
        <w:pStyle w:val="BodyA"/>
      </w:pPr>
    </w:p>
    <w:p w14:paraId="5271C901" w14:textId="72390367" w:rsidR="00727018" w:rsidRDefault="00727018">
      <w:pPr>
        <w:pStyle w:val="BodyA"/>
      </w:pPr>
    </w:p>
    <w:p w14:paraId="104470AB" w14:textId="2CA3197A" w:rsidR="00727018" w:rsidRDefault="00727018">
      <w:pPr>
        <w:pStyle w:val="BodyA"/>
      </w:pPr>
    </w:p>
    <w:p w14:paraId="0815307F" w14:textId="2FF21D14" w:rsidR="00727018" w:rsidRDefault="00727018">
      <w:pPr>
        <w:pStyle w:val="BodyA"/>
      </w:pPr>
    </w:p>
    <w:p w14:paraId="765250CB" w14:textId="4EF2755B" w:rsidR="00727018" w:rsidRDefault="00727018">
      <w:pPr>
        <w:pStyle w:val="BodyA"/>
      </w:pPr>
    </w:p>
    <w:p w14:paraId="468CF668" w14:textId="28D5BF29" w:rsidR="00727018" w:rsidRDefault="00727018">
      <w:pPr>
        <w:pStyle w:val="BodyA"/>
      </w:pPr>
    </w:p>
    <w:p w14:paraId="2B135765" w14:textId="200C8CD1" w:rsidR="00727018" w:rsidRDefault="00727018">
      <w:pPr>
        <w:pStyle w:val="BodyA"/>
      </w:pPr>
    </w:p>
    <w:bookmarkStart w:id="6" w:name="_MON_1612938994"/>
    <w:bookmarkEnd w:id="6"/>
    <w:p w14:paraId="1C830093" w14:textId="0F8C2525" w:rsidR="00727018" w:rsidRDefault="00E852D9">
      <w:pPr>
        <w:pStyle w:val="BodyA"/>
      </w:pPr>
      <w:r>
        <w:rPr>
          <w:noProof/>
        </w:rPr>
        <w:object w:dxaOrig="9360" w:dyaOrig="9160" w14:anchorId="0E79B5FD">
          <v:shape id="_x0000_i1025" type="#_x0000_t75" alt="" style="width:468pt;height:458pt;mso-width-percent:0;mso-height-percent:0;mso-width-percent:0;mso-height-percent:0" o:ole="">
            <v:imagedata r:id="rId18" o:title=""/>
          </v:shape>
          <o:OLEObject Type="Embed" ProgID="Word.Document.12" ShapeID="_x0000_i1025" DrawAspect="Content" ObjectID="_1612939073" r:id="rId19">
            <o:FieldCodes>\s</o:FieldCodes>
          </o:OLEObject>
        </w:object>
      </w:r>
      <w:bookmarkStart w:id="7" w:name="_GoBack"/>
      <w:bookmarkEnd w:id="7"/>
    </w:p>
    <w:p w14:paraId="3A45A443" w14:textId="1CBB6EF7" w:rsidR="00727018" w:rsidRDefault="00727018">
      <w:pPr>
        <w:pStyle w:val="BodyA"/>
      </w:pPr>
    </w:p>
    <w:p w14:paraId="5D9CBE4A" w14:textId="613CFE70" w:rsidR="00727018" w:rsidRDefault="00727018">
      <w:pPr>
        <w:pStyle w:val="BodyA"/>
      </w:pPr>
    </w:p>
    <w:p w14:paraId="7BF9FB8E" w14:textId="403473DE" w:rsidR="00727018" w:rsidRDefault="00727018">
      <w:pPr>
        <w:pStyle w:val="BodyA"/>
      </w:pPr>
    </w:p>
    <w:p w14:paraId="374DDA19" w14:textId="40B4D1BD" w:rsidR="00727018" w:rsidRDefault="00727018">
      <w:pPr>
        <w:pStyle w:val="BodyA"/>
      </w:pPr>
    </w:p>
    <w:p w14:paraId="73DF25A2" w14:textId="52B3C038" w:rsidR="00727018" w:rsidRDefault="00727018">
      <w:pPr>
        <w:pStyle w:val="BodyA"/>
      </w:pPr>
    </w:p>
    <w:p w14:paraId="54E214A9" w14:textId="003F7BF4" w:rsidR="00727018" w:rsidRDefault="00727018">
      <w:pPr>
        <w:pStyle w:val="BodyA"/>
      </w:pPr>
    </w:p>
    <w:p w14:paraId="1E82E9FA" w14:textId="77777777" w:rsidR="00727018" w:rsidRDefault="00727018">
      <w:pPr>
        <w:pStyle w:val="BodyA"/>
      </w:pPr>
    </w:p>
    <w:p w14:paraId="1E86EE98" w14:textId="77777777" w:rsidR="00727018" w:rsidRDefault="00727018">
      <w:pPr>
        <w:pStyle w:val="BodyA"/>
      </w:pPr>
    </w:p>
    <w:sectPr w:rsidR="00727018">
      <w:headerReference w:type="default" r:id="rId20"/>
      <w:foot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19938" w14:textId="77777777" w:rsidR="00E852D9" w:rsidRDefault="00E852D9">
      <w:r>
        <w:separator/>
      </w:r>
    </w:p>
  </w:endnote>
  <w:endnote w:type="continuationSeparator" w:id="0">
    <w:p w14:paraId="6429A2D7" w14:textId="77777777" w:rsidR="00E852D9" w:rsidRDefault="00E8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0485" w14:textId="77777777" w:rsidR="005B147D" w:rsidRDefault="005B147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F96E8" w14:textId="77777777" w:rsidR="00E852D9" w:rsidRDefault="00E852D9">
      <w:r>
        <w:separator/>
      </w:r>
    </w:p>
  </w:footnote>
  <w:footnote w:type="continuationSeparator" w:id="0">
    <w:p w14:paraId="4D7B7A6A" w14:textId="77777777" w:rsidR="00E852D9" w:rsidRDefault="00E85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84E20" w14:textId="77777777" w:rsidR="005B147D" w:rsidRDefault="005B147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47D"/>
    <w:rsid w:val="00055F10"/>
    <w:rsid w:val="001B750A"/>
    <w:rsid w:val="005B147D"/>
    <w:rsid w:val="00727018"/>
    <w:rsid w:val="00743804"/>
    <w:rsid w:val="00E17B66"/>
    <w:rsid w:val="00E52E64"/>
    <w:rsid w:val="00E85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39DBE"/>
  <w15:docId w15:val="{60426AE9-A162-AE42-AD89-14CB48BE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image" Target="media/image7.emf"/><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package" Target="embeddings/Microsoft_Word_Document.docx"/><Relationship Id="rId12" Type="http://schemas.openxmlformats.org/officeDocument/2006/relationships/image" Target="media/image4.emf"/><Relationship Id="rId17" Type="http://schemas.openxmlformats.org/officeDocument/2006/relationships/oleObject" Target="embeddings/Microsoft_Word_97_-_2004_Document2.doc"/><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Microsoft_Word_97_-_2004_Document1.doc"/><Relationship Id="rId5" Type="http://schemas.openxmlformats.org/officeDocument/2006/relationships/endnotes" Target="endnotes.xml"/><Relationship Id="rId15" Type="http://schemas.openxmlformats.org/officeDocument/2006/relationships/package" Target="embeddings/Microsoft_Word_Document2.doc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3.docx"/><Relationship Id="rId4" Type="http://schemas.openxmlformats.org/officeDocument/2006/relationships/footnotes" Target="footnotes.xml"/><Relationship Id="rId9" Type="http://schemas.openxmlformats.org/officeDocument/2006/relationships/oleObject" Target="embeddings/Microsoft_Word_97_-_2004_Document.doc"/><Relationship Id="rId14" Type="http://schemas.openxmlformats.org/officeDocument/2006/relationships/image" Target="media/image5.emf"/><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1166</Words>
  <Characters>6652</Characters>
  <Application>Microsoft Office Word</Application>
  <DocSecurity>0</DocSecurity>
  <Lines>55</Lines>
  <Paragraphs>15</Paragraphs>
  <ScaleCrop>false</ScaleCrop>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 Everson</cp:lastModifiedBy>
  <cp:revision>2</cp:revision>
  <dcterms:created xsi:type="dcterms:W3CDTF">2019-03-01T15:51:00Z</dcterms:created>
  <dcterms:modified xsi:type="dcterms:W3CDTF">2019-03-01T15:51:00Z</dcterms:modified>
</cp:coreProperties>
</file>